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201"/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16"/>
        <w:gridCol w:w="9576"/>
      </w:tblGrid>
      <w:tr w:rsidR="00703B3E" w:rsidRPr="00583780" w14:paraId="02951E00" w14:textId="77777777">
        <w:trPr>
          <w:trHeight w:val="144"/>
        </w:trPr>
        <w:tc>
          <w:tcPr>
            <w:tcW w:w="14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1DB876" w14:textId="77777777" w:rsidR="00777AD0" w:rsidRPr="007A76C4" w:rsidRDefault="00777AD0" w:rsidP="00777AD0">
            <w:pPr>
              <w:pStyle w:val="ShapkaDocumentu"/>
              <w:keepNext w:val="0"/>
              <w:keepLines w:val="0"/>
              <w:widowControl w:val="0"/>
              <w:spacing w:after="120"/>
              <w:ind w:left="0"/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</w:pPr>
            <w:r w:rsidRPr="00FC0736"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>Кафедра</w:t>
            </w:r>
            <w:r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 xml:space="preserve"> Технології будівельних конструкцій і виробів</w:t>
            </w:r>
          </w:p>
          <w:p w14:paraId="6D3A89B1" w14:textId="77777777" w:rsidR="00777AD0" w:rsidRPr="00000E5B" w:rsidRDefault="00777AD0" w:rsidP="00777AD0">
            <w:pPr>
              <w:pStyle w:val="ShapkaDocumentu"/>
              <w:keepNext w:val="0"/>
              <w:keepLines w:val="0"/>
              <w:widowControl w:val="0"/>
              <w:spacing w:after="120"/>
              <w:ind w:left="0"/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</w:pPr>
            <w:r w:rsidRPr="00FC0736"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>ПІБ викл</w:t>
            </w:r>
            <w:r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 xml:space="preserve">адача </w:t>
            </w:r>
            <w:r w:rsidRPr="00B02802">
              <w:rPr>
                <w:rStyle w:val="rvts82"/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 Петрикова Євгенія Миколаївна</w:t>
            </w:r>
            <w:r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 xml:space="preserve"> </w:t>
            </w:r>
          </w:p>
          <w:p w14:paraId="79C12AD5" w14:textId="77777777" w:rsidR="00703B3E" w:rsidRPr="00583780" w:rsidRDefault="00777AD0" w:rsidP="00777AD0">
            <w:pPr>
              <w:pStyle w:val="ShapkaDocumentu"/>
              <w:keepNext w:val="0"/>
              <w:keepLines w:val="0"/>
              <w:widowControl w:val="0"/>
              <w:spacing w:line="228" w:lineRule="auto"/>
              <w:ind w:left="-108"/>
              <w:rPr>
                <w:rStyle w:val="rvts82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 xml:space="preserve">Посада доцент кафедри ТБКВ               </w:t>
            </w:r>
            <w:r w:rsidRPr="004A130C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 xml:space="preserve">Початок роботи в </w:t>
            </w:r>
            <w:r w:rsidRPr="0074123C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КНУБА з 2002 р</w:t>
            </w:r>
          </w:p>
        </w:tc>
      </w:tr>
      <w:tr w:rsidR="00703B3E" w:rsidRPr="007043D3" w14:paraId="51942E7A" w14:textId="77777777">
        <w:trPr>
          <w:trHeight w:val="652"/>
        </w:trPr>
        <w:tc>
          <w:tcPr>
            <w:tcW w:w="14992" w:type="dxa"/>
            <w:gridSpan w:val="2"/>
          </w:tcPr>
          <w:p w14:paraId="2DAC99C7" w14:textId="77777777" w:rsidR="00703B3E" w:rsidRPr="007043D3" w:rsidRDefault="00703B3E" w:rsidP="007043D3">
            <w:pPr>
              <w:pStyle w:val="ShapkaDocumentu"/>
              <w:keepNext w:val="0"/>
              <w:keepLines w:val="0"/>
              <w:widowControl w:val="0"/>
              <w:spacing w:line="228" w:lineRule="auto"/>
              <w:ind w:left="0"/>
              <w:rPr>
                <w:rStyle w:val="rvts82"/>
                <w:rFonts w:ascii="Times New Roman" w:hAnsi="Times New Roman" w:cs="Times New Roman"/>
                <w:sz w:val="28"/>
                <w:szCs w:val="28"/>
              </w:rPr>
            </w:pPr>
            <w:r w:rsidRPr="007043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Досягнення у професійній діяльності, які зараховуються за останні п’ять років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043D3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7043D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Пункт 38</w:t>
            </w:r>
            <w:r w:rsidRPr="007043D3">
              <w:rPr>
                <w:rFonts w:ascii="Times New Roman" w:hAnsi="Times New Roman" w:cs="Times New Roman"/>
                <w:sz w:val="22"/>
                <w:szCs w:val="22"/>
              </w:rPr>
              <w:t xml:space="preserve"> постанови КМУ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від 30 грудня 2015 р. № 1187 </w:t>
            </w:r>
            <w:r w:rsidRPr="007043D3">
              <w:rPr>
                <w:rFonts w:ascii="Times New Roman" w:hAnsi="Times New Roman" w:cs="Times New Roman"/>
                <w:sz w:val="22"/>
                <w:szCs w:val="22"/>
              </w:rPr>
              <w:t>(в редакції постанови КМУ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043D3">
              <w:rPr>
                <w:rFonts w:ascii="Times New Roman" w:hAnsi="Times New Roman" w:cs="Times New Roman"/>
                <w:sz w:val="22"/>
                <w:szCs w:val="22"/>
              </w:rPr>
              <w:t>від 24 березня 2021 р. № 365)</w:t>
            </w:r>
          </w:p>
        </w:tc>
      </w:tr>
      <w:tr w:rsidR="00777AD0" w:rsidRPr="009E68CE" w14:paraId="4217DC9C" w14:textId="77777777" w:rsidTr="00AF57BF">
        <w:tc>
          <w:tcPr>
            <w:tcW w:w="5562" w:type="dxa"/>
          </w:tcPr>
          <w:p w14:paraId="3CC7DE3B" w14:textId="77777777" w:rsidR="00777AD0" w:rsidRDefault="00777AD0" w:rsidP="00777AD0">
            <w:pPr>
              <w:pStyle w:val="a9"/>
              <w:widowControl w:val="0"/>
              <w:spacing w:before="100"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1)наявність не менше п’яти публікацій у періодичних наукових виданнях, що включені до переліку фахових видань України, до наукометричних баз, зокрема Scopus, Web of Science Core Collection;</w:t>
            </w:r>
          </w:p>
          <w:p w14:paraId="5AA54417" w14:textId="77777777" w:rsidR="00777AD0" w:rsidRDefault="00777AD0" w:rsidP="00777AD0">
            <w:pPr>
              <w:pStyle w:val="a9"/>
              <w:widowControl w:val="0"/>
              <w:spacing w:before="100"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20B36" w14:textId="77777777" w:rsidR="00777AD0" w:rsidRPr="00B02802" w:rsidRDefault="00777AD0" w:rsidP="00777AD0">
            <w:pPr>
              <w:pStyle w:val="a9"/>
              <w:widowControl w:val="0"/>
              <w:spacing w:before="100"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30" w:type="dxa"/>
          </w:tcPr>
          <w:tbl>
            <w:tblPr>
              <w:tblpPr w:leftFromText="45" w:rightFromText="45" w:vertAnchor="text"/>
              <w:tblW w:w="921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14"/>
            </w:tblGrid>
            <w:tr w:rsidR="00777AD0" w:rsidRPr="009E68CE" w14:paraId="31F86C0F" w14:textId="77777777" w:rsidTr="00B76260">
              <w:trPr>
                <w:tblCellSpacing w:w="0" w:type="dxa"/>
              </w:trPr>
              <w:tc>
                <w:tcPr>
                  <w:tcW w:w="9214" w:type="dxa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14:paraId="47E4DCD3" w14:textId="77777777" w:rsidR="00777AD0" w:rsidRPr="00C27B7A" w:rsidRDefault="00777AD0" w:rsidP="00777AD0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lang w:val="en-US"/>
                    </w:rPr>
                  </w:pPr>
                  <w:r w:rsidRPr="00C27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bdr w:val="none" w:sz="0" w:space="0" w:color="auto" w:frame="1"/>
                      <w:lang w:val="uk-UA"/>
                    </w:rPr>
                    <w:t>1.</w:t>
                  </w:r>
                  <w:r w:rsidRPr="00C27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bdr w:val="none" w:sz="0" w:space="0" w:color="auto" w:frame="1"/>
                      <w:lang w:val="en-US"/>
                    </w:rPr>
                    <w:t>Oksana Berdnyk;</w:t>
                  </w:r>
                  <w:r w:rsidRPr="00C27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lang w:val="en-US"/>
                    </w:rPr>
                    <w:t> </w:t>
                  </w:r>
                  <w:r w:rsidRPr="00C27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bdr w:val="none" w:sz="0" w:space="0" w:color="auto" w:frame="1"/>
                      <w:lang w:val="en-US"/>
                    </w:rPr>
                    <w:t>Nataliya Amelina;</w:t>
                  </w:r>
                  <w:r w:rsidRPr="00C27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lang w:val="en-US"/>
                    </w:rPr>
                    <w:t> </w:t>
                  </w:r>
                  <w:r w:rsidRPr="00C27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bdr w:val="none" w:sz="0" w:space="0" w:color="auto" w:frame="1"/>
                      <w:lang w:val="en-US"/>
                    </w:rPr>
                    <w:t>Evgeniya Petrikova;</w:t>
                  </w:r>
                  <w:r w:rsidRPr="00C27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lang w:val="en-US"/>
                    </w:rPr>
                    <w:t> </w:t>
                  </w:r>
                  <w:r w:rsidRPr="00C27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bdr w:val="none" w:sz="0" w:space="0" w:color="auto" w:frame="1"/>
                      <w:lang w:val="en-US"/>
                    </w:rPr>
                    <w:t>Alla Maystrenko</w:t>
                  </w:r>
                  <w:r w:rsidRPr="00C27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bdr w:val="none" w:sz="0" w:space="0" w:color="auto" w:frame="1"/>
                      <w:lang w:val="uk-UA"/>
                    </w:rPr>
                    <w:t>. </w:t>
                  </w:r>
                  <w:r w:rsidRPr="00C27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lang w:val="en-US"/>
                    </w:rPr>
                    <w:t>The use of self-compacting concrete with polycarboxylate additives in the production of long reinforced concrete structures</w:t>
                  </w:r>
                  <w:r w:rsidRPr="00C27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lang w:val="uk-UA"/>
                    </w:rPr>
                    <w:t>. </w:t>
                  </w:r>
                  <w:r w:rsidRPr="00C27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lang w:val="en-US"/>
                    </w:rPr>
                    <w:t>RELIABILITY AND DURABILITY OF RAILWAY TRANSPORT ENGINEERING STRUCTURE AND BUILDINGS 17–19 November 2021 Kharkiv, Ukraine </w:t>
                  </w:r>
                  <w:hyperlink r:id="rId7" w:tgtFrame="_blank" w:history="1">
                    <w:r w:rsidRPr="00C27B7A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highlight w:val="green"/>
                        <w:bdr w:val="none" w:sz="0" w:space="0" w:color="auto" w:frame="1"/>
                        <w:lang w:val="en-US"/>
                      </w:rPr>
                      <w:t>Volume 2684, Issue 1</w:t>
                    </w:r>
                  </w:hyperlink>
                  <w:r w:rsidRPr="00C27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green"/>
                      <w:lang w:val="en-US"/>
                    </w:rPr>
                    <w:t> 31 May 2023 </w:t>
                  </w:r>
                  <w:r w:rsidRPr="00C27B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highlight w:val="green"/>
                      <w:lang w:val="uk-UA"/>
                    </w:rPr>
                    <w:t>(</w:t>
                  </w:r>
                  <w:r w:rsidRPr="00C27B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highlight w:val="green"/>
                      <w:lang w:val="en-US"/>
                    </w:rPr>
                    <w:t>Scopus</w:t>
                  </w:r>
                  <w:r w:rsidRPr="00C27B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highlight w:val="green"/>
                      <w:lang w:val="uk-UA"/>
                    </w:rPr>
                    <w:t>)</w:t>
                  </w:r>
                </w:p>
              </w:tc>
            </w:tr>
          </w:tbl>
          <w:p w14:paraId="22565A63" w14:textId="77777777" w:rsidR="00777AD0" w:rsidRPr="00653C67" w:rsidRDefault="002C11CD" w:rsidP="00777AD0">
            <w:pPr>
              <w:pStyle w:val="1983"/>
              <w:spacing w:before="0" w:beforeAutospacing="0" w:after="0" w:afterAutospacing="0"/>
              <w:jc w:val="both"/>
              <w:rPr>
                <w:color w:val="464646"/>
                <w:lang w:val="uk-UA"/>
              </w:rPr>
            </w:pPr>
            <w:hyperlink r:id="rId8" w:tgtFrame="_blank" w:history="1">
              <w:r w:rsidR="00777AD0" w:rsidRPr="00C27B7A">
                <w:rPr>
                  <w:color w:val="0000FF"/>
                  <w:highlight w:val="green"/>
                  <w:u w:val="single"/>
                  <w:shd w:val="clear" w:color="auto" w:fill="FFFFFF"/>
                  <w:lang w:val="uk-UA"/>
                </w:rPr>
                <w:t>https://pubs.aip.org/aip/acp/article/2684/1/040001/2893628/The-use-of-self-compacting-concrete-with</w:t>
              </w:r>
            </w:hyperlink>
          </w:p>
          <w:p w14:paraId="65D640C2" w14:textId="77777777" w:rsidR="00777AD0" w:rsidRPr="00653C67" w:rsidRDefault="00777AD0" w:rsidP="00777AD0">
            <w:pPr>
              <w:pStyle w:val="1983"/>
              <w:spacing w:before="0" w:beforeAutospacing="0" w:after="0" w:afterAutospacing="0"/>
              <w:jc w:val="both"/>
              <w:rPr>
                <w:color w:val="464646"/>
                <w:lang w:val="uk-UA"/>
              </w:rPr>
            </w:pPr>
          </w:p>
          <w:p w14:paraId="677F468A" w14:textId="77777777" w:rsidR="00777AD0" w:rsidRPr="007072C2" w:rsidRDefault="00777AD0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  <w:lang w:val="en-US"/>
              </w:rPr>
            </w:pPr>
            <w:r w:rsidRPr="007072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  <w:lang w:val="uk-UA"/>
              </w:rPr>
              <w:t xml:space="preserve">2. </w:t>
            </w:r>
            <w:r w:rsidRPr="007072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Бердник О., Амеліна Н., Петрикова Є., Майстренко А., Ясенова І. ВИКОРИСТАННЯ САМОУЩІЛЬНЮЮЧОГО БЕТОНУ З ДОБАВКАМИ ПОЛІКАРБОКСИЛАТНОГО ТИПУ ПРИ ВИРОБНИЦТВІ ДОВГОМІРНИХ ЗБК. Збірник наукових праць «РЕСУРСОЕКОНОМНІ МАТЕРІАЛИ, КОНСТРУКЦІЇ, БУДІВЛІ ТА СПОРУДИ». Випуск 43.  м</w:t>
            </w:r>
            <w:r w:rsidRPr="007072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  <w:lang w:val="en-US"/>
              </w:rPr>
              <w:t xml:space="preserve">. </w:t>
            </w:r>
            <w:r w:rsidRPr="007072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Рівне</w:t>
            </w:r>
            <w:r w:rsidRPr="007072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  <w:lang w:val="en-US"/>
              </w:rPr>
              <w:t xml:space="preserve">, 2023.  </w:t>
            </w:r>
            <w:r w:rsidRPr="007072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С</w:t>
            </w:r>
            <w:r w:rsidRPr="007072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  <w:lang w:val="en-US"/>
              </w:rPr>
              <w:t>. 6-12</w:t>
            </w:r>
          </w:p>
          <w:p w14:paraId="18C203D6" w14:textId="77777777" w:rsidR="00777AD0" w:rsidRPr="00777AD0" w:rsidRDefault="002C11CD" w:rsidP="00777AD0">
            <w:pPr>
              <w:spacing w:after="0" w:line="240" w:lineRule="auto"/>
              <w:jc w:val="both"/>
              <w:rPr>
                <w:rStyle w:val="valu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hyperlink r:id="rId9" w:history="1">
              <w:r w:rsidR="00777AD0" w:rsidRPr="007072C2">
                <w:rPr>
                  <w:rStyle w:val="a3"/>
                  <w:rFonts w:ascii="Times New Roman" w:hAnsi="Times New Roman" w:cs="Times New Roman"/>
                  <w:color w:val="006798"/>
                  <w:sz w:val="24"/>
                  <w:szCs w:val="24"/>
                  <w:lang w:val="en-US"/>
                </w:rPr>
                <w:t>https://doi.org/10.31713/budres.v0i43.1</w:t>
              </w:r>
            </w:hyperlink>
          </w:p>
          <w:p w14:paraId="6619EB34" w14:textId="77777777" w:rsidR="00777AD0" w:rsidRPr="007072C2" w:rsidRDefault="00777AD0" w:rsidP="00777AD0">
            <w:pPr>
              <w:spacing w:after="0" w:line="240" w:lineRule="auto"/>
              <w:jc w:val="both"/>
              <w:rPr>
                <w:rStyle w:val="valu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14:paraId="0B610827" w14:textId="77777777" w:rsidR="00777AD0" w:rsidRPr="00C27B7A" w:rsidRDefault="00777AD0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</w:pPr>
            <w:r w:rsidRPr="00C27B7A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3. </w:t>
            </w:r>
            <w:r w:rsidRPr="00C27B7A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en-US"/>
              </w:rPr>
              <w:t xml:space="preserve"> Yevgenia Petrikova, Natalia Amelina, Alla Maistrenko, Oksana Berdnyk</w:t>
            </w:r>
            <w:r w:rsidRPr="00C27B7A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 xml:space="preserve">. </w:t>
            </w:r>
            <w:hyperlink r:id="rId10" w:history="1">
              <w:r w:rsidRPr="00C27B7A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highlight w:val="green"/>
                  <w:u w:val="none"/>
                  <w:shd w:val="clear" w:color="auto" w:fill="FFFFFF"/>
                  <w:lang w:val="en-US"/>
                </w:rPr>
                <w:t>System" dispersed polyvinyl acetate-calcium silicate" in furnishing materials</w:t>
              </w:r>
            </w:hyperlink>
            <w:r w:rsidRPr="00C27B7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u w:val="none"/>
                <w:shd w:val="clear" w:color="auto" w:fill="FFFFFF"/>
                <w:lang w:val="uk-UA"/>
              </w:rPr>
              <w:t xml:space="preserve">. </w:t>
            </w:r>
            <w:r w:rsidRPr="00C27B7A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en-US"/>
              </w:rPr>
              <w:t xml:space="preserve"> Transfer of innovative technologies, 2023</w:t>
            </w:r>
            <w:r w:rsidRPr="00C27B7A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>. Р.40-45</w:t>
            </w:r>
          </w:p>
          <w:p w14:paraId="248286FA" w14:textId="77777777" w:rsidR="00777AD0" w:rsidRPr="007072C2" w:rsidRDefault="002C11CD" w:rsidP="00777AD0">
            <w:pPr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hyperlink r:id="rId11" w:history="1">
              <w:r w:rsidR="00777AD0" w:rsidRPr="00C27B7A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highlight w:val="green"/>
                  <w:shd w:val="clear" w:color="auto" w:fill="FFFFFF"/>
                </w:rPr>
                <w:t>https</w:t>
              </w:r>
              <w:r w:rsidR="00777AD0" w:rsidRPr="00C27B7A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://</w:t>
              </w:r>
              <w:r w:rsidR="00777AD0" w:rsidRPr="00C27B7A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highlight w:val="green"/>
                  <w:shd w:val="clear" w:color="auto" w:fill="FFFFFF"/>
                </w:rPr>
                <w:t>doi</w:t>
              </w:r>
              <w:r w:rsidR="00777AD0" w:rsidRPr="00C27B7A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.</w:t>
              </w:r>
              <w:r w:rsidR="00777AD0" w:rsidRPr="00C27B7A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highlight w:val="green"/>
                  <w:shd w:val="clear" w:color="auto" w:fill="FFFFFF"/>
                </w:rPr>
                <w:t>org</w:t>
              </w:r>
              <w:r w:rsidR="00777AD0" w:rsidRPr="00C27B7A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/10.32347/</w:t>
              </w:r>
              <w:r w:rsidR="00777AD0" w:rsidRPr="00C27B7A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highlight w:val="green"/>
                  <w:shd w:val="clear" w:color="auto" w:fill="FFFFFF"/>
                </w:rPr>
                <w:t>tit</w:t>
              </w:r>
              <w:r w:rsidR="00777AD0" w:rsidRPr="00C27B7A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.2023.61.0106</w:t>
              </w:r>
            </w:hyperlink>
          </w:p>
          <w:p w14:paraId="3E80F13F" w14:textId="77777777" w:rsidR="00777AD0" w:rsidRPr="007072C2" w:rsidRDefault="00777AD0" w:rsidP="00777A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3B3E236" w14:textId="77777777" w:rsidR="00777AD0" w:rsidRPr="00C27B7A" w:rsidRDefault="00777AD0" w:rsidP="00777A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highlight w:val="green"/>
                <w:lang w:val="uk-UA"/>
              </w:rPr>
            </w:pPr>
            <w:r w:rsidRPr="00C27B7A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 xml:space="preserve">4. </w:t>
            </w:r>
            <w:r w:rsidRPr="00C27B7A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</w:rPr>
              <w:t>Євгенія Петрикова, Наталія Амеліна, Алла Майстренко, Оксана Бердник</w:t>
            </w:r>
            <w:r w:rsidRPr="00C27B7A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>. Дослідження впливу добавок на отримання низькотемпературних режимів у технології виробництва залізобетонних шпал</w:t>
            </w:r>
            <w:r w:rsidRPr="00C27B7A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/ Технічні науки і технології. Науковий журнал(національний університет»Чернігівська політехніка» – Чернігів, 2023, </w:t>
            </w:r>
            <w:r w:rsidRPr="00C27B7A"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highlight w:val="green"/>
                <w:lang w:val="uk-UA"/>
              </w:rPr>
              <w:t>№4(34),2023, с. 243-254</w:t>
            </w:r>
          </w:p>
          <w:p w14:paraId="56FA3A23" w14:textId="77777777" w:rsidR="00777AD0" w:rsidRPr="007072C2" w:rsidRDefault="002C11CD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2" w:history="1">
              <w:r w:rsidR="00777AD0" w:rsidRPr="00C27B7A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http://tst.stu.cn.ua/article/view/298253/291054</w:t>
              </w:r>
            </w:hyperlink>
          </w:p>
          <w:p w14:paraId="589528C1" w14:textId="77777777" w:rsidR="00777AD0" w:rsidRPr="00346945" w:rsidRDefault="00777AD0" w:rsidP="00777A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</w:pPr>
            <w:r w:rsidRPr="00346945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uk-UA"/>
              </w:rPr>
              <w:lastRenderedPageBreak/>
              <w:t xml:space="preserve">5. </w:t>
            </w:r>
            <w:r w:rsidRPr="0034694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 Миколаєць, Л Шейніч, Є Петрикова, М Мудрик</w:t>
            </w:r>
            <w:r w:rsidRPr="00346945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. </w:t>
            </w:r>
            <w:hyperlink r:id="rId13" w:history="1">
              <w:r w:rsidRPr="00346945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highlight w:val="green"/>
                  <w:u w:val="none"/>
                  <w:shd w:val="clear" w:color="auto" w:fill="FFFFFF"/>
                </w:rPr>
                <w:t>ВПЛИВ ФІБРИ НА ПІДВИЩЕННЯ ТРІЩИНОСТІЙКОСТІ ЗАЛІЗОБЕТОННИХ КОНСТРУКЦІЙ</w:t>
              </w:r>
            </w:hyperlink>
            <w:r w:rsidRPr="00346945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/ </w:t>
            </w:r>
            <w:r w:rsidRPr="0034694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Наука та будівництво</w:t>
            </w:r>
            <w:r w:rsidRPr="00346945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. </w:t>
            </w:r>
            <w:r w:rsidRPr="00346945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highlight w:val="green"/>
                <w:shd w:val="clear" w:color="auto" w:fill="FFFFFF"/>
              </w:rPr>
              <w:t>Науково-технічний журнал</w:t>
            </w:r>
            <w:r w:rsidRPr="00346945">
              <w:rPr>
                <w:rStyle w:val="a4"/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>(</w:t>
            </w:r>
            <w:r w:rsidRPr="00346945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Державне  підприємство  «Державний  науково-дослідний інститут будівельних конструкцій</w:t>
            </w:r>
            <w:r w:rsidRPr="00346945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uk-UA"/>
              </w:rPr>
              <w:t>) – Київ, 2024, №</w:t>
            </w:r>
            <w:r w:rsidRPr="0034694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41 (3)</w:t>
            </w:r>
            <w:r w:rsidRPr="00346945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, с 35-43</w:t>
            </w:r>
          </w:p>
          <w:p w14:paraId="6D495E5C" w14:textId="77777777" w:rsidR="00777AD0" w:rsidRDefault="002C11CD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hyperlink r:id="rId14" w:history="1">
              <w:r w:rsidR="00777AD0" w:rsidRPr="00346945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https://journal-niisk.com/index.php/scienceandconstruction/issue/view/40/is2024%273</w:t>
              </w:r>
            </w:hyperlink>
          </w:p>
          <w:p w14:paraId="32B5DEFE" w14:textId="77777777" w:rsidR="00777AD0" w:rsidRPr="007072C2" w:rsidRDefault="00777AD0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</w:p>
          <w:p w14:paraId="06387B96" w14:textId="77777777" w:rsidR="00777AD0" w:rsidRPr="00346945" w:rsidRDefault="00777AD0" w:rsidP="00777AD0">
            <w:pPr>
              <w:shd w:val="clear" w:color="auto" w:fill="FFFFFF"/>
              <w:spacing w:after="0" w:line="240" w:lineRule="auto"/>
              <w:rPr>
                <w:rStyle w:val="rvts82"/>
                <w:rFonts w:ascii="Times New Roman" w:hAnsi="Times New Roman" w:cs="Times New Roman"/>
                <w:color w:val="222222"/>
                <w:sz w:val="24"/>
                <w:szCs w:val="24"/>
                <w:highlight w:val="green"/>
                <w:lang w:val="uk-UA"/>
              </w:rPr>
            </w:pPr>
            <w:r w:rsidRPr="00346945">
              <w:rPr>
                <w:rStyle w:val="rvts82"/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 xml:space="preserve">6. </w:t>
            </w:r>
            <w:r w:rsidRPr="00346945">
              <w:rPr>
                <w:rFonts w:ascii="Times New Roman" w:hAnsi="Times New Roman" w:cs="Times New Roman"/>
                <w:color w:val="222222"/>
                <w:sz w:val="24"/>
                <w:szCs w:val="24"/>
                <w:highlight w:val="green"/>
                <w:lang w:val="en-US"/>
              </w:rPr>
              <w:t xml:space="preserve"> Alla Maistrenko, Oksana Berdnyk, Natalia Amelina, Evgenia Petrikova, Volodimir Trigub</w:t>
            </w:r>
            <w:r w:rsidRPr="00346945">
              <w:rPr>
                <w:rFonts w:ascii="Times New Roman" w:hAnsi="Times New Roman" w:cs="Times New Roman"/>
                <w:color w:val="222222"/>
                <w:sz w:val="24"/>
                <w:szCs w:val="24"/>
                <w:highlight w:val="green"/>
                <w:lang w:val="uk-UA"/>
              </w:rPr>
              <w:t xml:space="preserve">. </w:t>
            </w:r>
            <w:hyperlink r:id="rId15" w:history="1">
              <w:r w:rsidRPr="00346945">
                <w:rPr>
                  <w:rStyle w:val="a3"/>
                  <w:rFonts w:ascii="Times New Roman" w:hAnsi="Times New Roman" w:cs="Times New Roman"/>
                  <w:color w:val="1A0DAB"/>
                  <w:sz w:val="24"/>
                  <w:szCs w:val="24"/>
                  <w:highlight w:val="green"/>
                  <w:u w:val="none"/>
                  <w:lang w:val="en-US"/>
                </w:rPr>
                <w:t>Contact-Condensation Binders Containing in Polymers</w:t>
              </w:r>
            </w:hyperlink>
            <w:r w:rsidRPr="00346945">
              <w:rPr>
                <w:rFonts w:ascii="Times New Roman" w:hAnsi="Times New Roman" w:cs="Times New Roman"/>
                <w:color w:val="222222"/>
                <w:sz w:val="24"/>
                <w:szCs w:val="24"/>
                <w:highlight w:val="green"/>
                <w:lang w:val="en-US"/>
              </w:rPr>
              <w:t xml:space="preserve"> </w:t>
            </w:r>
            <w:r w:rsidRPr="00346945">
              <w:rPr>
                <w:rFonts w:ascii="Times New Roman" w:hAnsi="Times New Roman" w:cs="Times New Roman"/>
                <w:color w:val="222222"/>
                <w:sz w:val="24"/>
                <w:szCs w:val="24"/>
                <w:highlight w:val="green"/>
                <w:lang w:val="uk-UA"/>
              </w:rPr>
              <w:t>/</w:t>
            </w:r>
            <w:r w:rsidRPr="00346945">
              <w:rPr>
                <w:rFonts w:ascii="Times New Roman" w:hAnsi="Times New Roman" w:cs="Times New Roman"/>
                <w:color w:val="222222"/>
                <w:sz w:val="24"/>
                <w:szCs w:val="24"/>
                <w:highlight w:val="green"/>
                <w:lang w:val="en-US"/>
              </w:rPr>
              <w:t>Materials Science Forum</w:t>
            </w:r>
            <w:r w:rsidRPr="00346945">
              <w:rPr>
                <w:rFonts w:ascii="Times New Roman" w:hAnsi="Times New Roman" w:cs="Times New Roman"/>
                <w:color w:val="222222"/>
                <w:sz w:val="24"/>
                <w:szCs w:val="24"/>
                <w:highlight w:val="green"/>
                <w:lang w:val="uk-UA"/>
              </w:rPr>
              <w:t xml:space="preserve"> - </w:t>
            </w:r>
            <w:r w:rsidRPr="00346945">
              <w:rPr>
                <w:rFonts w:ascii="Times New Roman" w:hAnsi="Times New Roman" w:cs="Times New Roman"/>
                <w:color w:val="222222"/>
                <w:sz w:val="24"/>
                <w:szCs w:val="24"/>
                <w:highlight w:val="green"/>
                <w:lang w:val="en-US"/>
              </w:rPr>
              <w:t>Trans Tech Publications Ltd</w:t>
            </w:r>
            <w:r w:rsidRPr="00346945">
              <w:rPr>
                <w:rFonts w:ascii="Times New Roman" w:hAnsi="Times New Roman" w:cs="Times New Roman"/>
                <w:color w:val="222222"/>
                <w:sz w:val="24"/>
                <w:szCs w:val="24"/>
                <w:highlight w:val="green"/>
                <w:lang w:val="uk-UA"/>
              </w:rPr>
              <w:t>, 2024, том 1141, р 85-92</w:t>
            </w:r>
          </w:p>
          <w:p w14:paraId="3FE9DDA5" w14:textId="77777777" w:rsidR="00777AD0" w:rsidRPr="00653C67" w:rsidRDefault="002C11CD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hyperlink r:id="rId16" w:history="1">
              <w:r w:rsidR="00777AD0" w:rsidRPr="00346945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highlight w:val="green"/>
                  <w:shd w:val="clear" w:color="auto" w:fill="FFFFFF"/>
                </w:rPr>
                <w:t>https</w:t>
              </w:r>
              <w:r w:rsidR="00777AD0" w:rsidRPr="00346945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://</w:t>
              </w:r>
              <w:r w:rsidR="00777AD0" w:rsidRPr="00346945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highlight w:val="green"/>
                  <w:shd w:val="clear" w:color="auto" w:fill="FFFFFF"/>
                </w:rPr>
                <w:t>doi</w:t>
              </w:r>
              <w:r w:rsidR="00777AD0" w:rsidRPr="00346945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.</w:t>
              </w:r>
              <w:r w:rsidR="00777AD0" w:rsidRPr="00346945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highlight w:val="green"/>
                  <w:shd w:val="clear" w:color="auto" w:fill="FFFFFF"/>
                </w:rPr>
                <w:t>org</w:t>
              </w:r>
              <w:r w:rsidR="00777AD0" w:rsidRPr="00346945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/10.4028/</w:t>
              </w:r>
              <w:r w:rsidR="00777AD0" w:rsidRPr="00346945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highlight w:val="green"/>
                  <w:shd w:val="clear" w:color="auto" w:fill="FFFFFF"/>
                </w:rPr>
                <w:t>p</w:t>
              </w:r>
              <w:r w:rsidR="00777AD0" w:rsidRPr="00346945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-27</w:t>
              </w:r>
              <w:r w:rsidR="00777AD0" w:rsidRPr="00346945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highlight w:val="green"/>
                  <w:shd w:val="clear" w:color="auto" w:fill="FFFFFF"/>
                </w:rPr>
                <w:t>xO</w:t>
              </w:r>
              <w:r w:rsidR="00777AD0" w:rsidRPr="00346945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4</w:t>
              </w:r>
              <w:r w:rsidR="00777AD0" w:rsidRPr="00346945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highlight w:val="green"/>
                  <w:shd w:val="clear" w:color="auto" w:fill="FFFFFF"/>
                </w:rPr>
                <w:t>y</w:t>
              </w:r>
            </w:hyperlink>
          </w:p>
          <w:p w14:paraId="6151D53F" w14:textId="77777777" w:rsidR="00777AD0" w:rsidRDefault="00777AD0" w:rsidP="00777AD0">
            <w:pPr>
              <w:spacing w:after="0" w:line="240" w:lineRule="auto"/>
              <w:jc w:val="both"/>
              <w:rPr>
                <w:rStyle w:val="rvts82"/>
                <w:rFonts w:asciiTheme="minorHAnsi" w:hAnsiTheme="minorHAnsi" w:cs="Times New Roman"/>
                <w:sz w:val="24"/>
                <w:szCs w:val="24"/>
                <w:shd w:val="clear" w:color="auto" w:fill="FFFFFF"/>
                <w:lang w:val="uk-UA"/>
              </w:rPr>
            </w:pPr>
          </w:p>
          <w:p w14:paraId="535AAE29" w14:textId="70B39EF7" w:rsidR="00066AAA" w:rsidRPr="009E68CE" w:rsidRDefault="00066AAA" w:rsidP="00066AAA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shd w:val="clear" w:color="auto" w:fill="FFFFFF"/>
                <w:lang w:val="uk-UA"/>
              </w:rPr>
            </w:pPr>
            <w:r w:rsidRPr="009E68CE">
              <w:rPr>
                <w:rStyle w:val="rvts82"/>
                <w:rFonts w:asciiTheme="minorHAnsi" w:hAnsiTheme="minorHAnsi"/>
                <w:color w:val="000000" w:themeColor="text1"/>
                <w:sz w:val="24"/>
                <w:szCs w:val="24"/>
                <w:highlight w:val="green"/>
                <w:shd w:val="clear" w:color="auto" w:fill="FFFFFF"/>
                <w:lang w:val="uk-UA"/>
              </w:rPr>
              <w:t xml:space="preserve">7. </w:t>
            </w:r>
            <w:r w:rsidRPr="009E68CE">
              <w:rPr>
                <w:rFonts w:ascii="Segoe UI" w:hAnsi="Segoe UI" w:cs="Segoe UI"/>
                <w:color w:val="000000" w:themeColor="text1"/>
                <w:sz w:val="21"/>
                <w:szCs w:val="21"/>
                <w:highlight w:val="green"/>
              </w:rPr>
              <w:t xml:space="preserve"> </w:t>
            </w:r>
            <w:r w:rsidRPr="009E68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</w:rPr>
              <w:t>Валерій Макаренко, Володимир Савенко, Юрій Винников, Володимир Гоц, Євгенія Петрикова</w:t>
            </w:r>
            <w:r w:rsidRPr="009E68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lang w:val="uk-UA"/>
              </w:rPr>
              <w:t xml:space="preserve">. </w:t>
            </w:r>
            <w:hyperlink r:id="rId17" w:history="1">
              <w:r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  <w:u w:val="none"/>
                </w:rPr>
                <w:t>Використання гідрофобізованих ґрунтів в нафтогазовому трубопроводному будівництві</w:t>
              </w:r>
            </w:hyperlink>
            <w:r w:rsidRPr="009E68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lang w:val="uk-UA"/>
              </w:rPr>
              <w:t xml:space="preserve">/ </w:t>
            </w:r>
            <w:r w:rsidRPr="009E68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shd w:val="clear" w:color="auto" w:fill="FFFFFF"/>
              </w:rPr>
              <w:t>Опір матеріалів і теорія споруд</w:t>
            </w:r>
            <w:r w:rsidRPr="009E68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shd w:val="clear" w:color="auto" w:fill="FFFFFF"/>
                <w:lang w:val="uk-UA"/>
              </w:rPr>
              <w:t>/</w:t>
            </w:r>
            <w:r w:rsidRPr="009E68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shd w:val="clear" w:color="auto" w:fill="FFFFFF"/>
                <w:lang w:val="en-US"/>
              </w:rPr>
              <w:t>S</w:t>
            </w:r>
            <w:r w:rsidRPr="009E68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shd w:val="clear" w:color="auto" w:fill="FFFFFF"/>
              </w:rPr>
              <w:t>trength of Materials and Theory of Structures</w:t>
            </w:r>
            <w:r w:rsidRPr="009E68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shd w:val="clear" w:color="auto" w:fill="FFFFFF"/>
                <w:lang w:val="uk-UA"/>
              </w:rPr>
              <w:t xml:space="preserve">  -Київ,</w:t>
            </w:r>
            <w:r w:rsidRPr="009E68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shd w:val="clear" w:color="auto" w:fill="FFFFFF"/>
              </w:rPr>
              <w:t xml:space="preserve"> 2025</w:t>
            </w:r>
            <w:r w:rsidRPr="009E68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shd w:val="clear" w:color="auto" w:fill="FFFFFF"/>
                <w:lang w:val="uk-UA"/>
              </w:rPr>
              <w:t>,</w:t>
            </w:r>
            <w:r w:rsidRPr="009E68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shd w:val="clear" w:color="auto" w:fill="FFFFFF"/>
              </w:rPr>
              <w:t xml:space="preserve"> № 114</w:t>
            </w:r>
            <w:r w:rsidRPr="009E68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shd w:val="clear" w:color="auto" w:fill="FFFFFF"/>
                <w:lang w:val="uk-UA"/>
              </w:rPr>
              <w:t>, с 292-298</w:t>
            </w:r>
          </w:p>
          <w:p w14:paraId="4C471CE0" w14:textId="42718643" w:rsidR="00066AAA" w:rsidRPr="009E68CE" w:rsidRDefault="002C11CD" w:rsidP="00066AA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hyperlink r:id="rId18" w:history="1"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</w:rPr>
                <w:t>http</w:t>
              </w:r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  <w:lang w:val="uk-UA"/>
                </w:rPr>
                <w:t>://</w:t>
              </w:r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</w:rPr>
                <w:t>omtc</w:t>
              </w:r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  <w:lang w:val="uk-UA"/>
                </w:rPr>
                <w:t>.</w:t>
              </w:r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</w:rPr>
                <w:t>knuba</w:t>
              </w:r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  <w:lang w:val="uk-UA"/>
                </w:rPr>
                <w:t>.</w:t>
              </w:r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</w:rPr>
                <w:t>edu</w:t>
              </w:r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  <w:lang w:val="uk-UA"/>
                </w:rPr>
                <w:t>.</w:t>
              </w:r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</w:rPr>
                <w:t>ua</w:t>
              </w:r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  <w:lang w:val="uk-UA"/>
                </w:rPr>
                <w:t>/</w:t>
              </w:r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</w:rPr>
                <w:t>article</w:t>
              </w:r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  <w:lang w:val="uk-UA"/>
                </w:rPr>
                <w:t>/</w:t>
              </w:r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</w:rPr>
                <w:t>view</w:t>
              </w:r>
              <w:r w:rsidR="00066AAA" w:rsidRPr="009E68CE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  <w:lang w:val="uk-UA"/>
                </w:rPr>
                <w:t>/329425/318963</w:t>
              </w:r>
            </w:hyperlink>
          </w:p>
          <w:p w14:paraId="09E8C69B" w14:textId="0B171EEC" w:rsidR="00066AAA" w:rsidRPr="009E68CE" w:rsidRDefault="00066AAA" w:rsidP="00066AAA">
            <w:pPr>
              <w:shd w:val="clear" w:color="auto" w:fill="FFFFFF"/>
              <w:spacing w:line="300" w:lineRule="atLeast"/>
              <w:rPr>
                <w:rStyle w:val="rvts82"/>
                <w:rFonts w:asciiTheme="minorHAnsi" w:hAnsiTheme="minorHAnsi" w:cs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777AD0" w:rsidRPr="00C84368" w14:paraId="7B4C00C1" w14:textId="77777777" w:rsidTr="00AF57BF">
        <w:tc>
          <w:tcPr>
            <w:tcW w:w="5562" w:type="dxa"/>
          </w:tcPr>
          <w:p w14:paraId="28771E45" w14:textId="77777777" w:rsidR="00777AD0" w:rsidRPr="00C84368" w:rsidRDefault="00777AD0" w:rsidP="00777AD0">
            <w:pPr>
              <w:pStyle w:val="a9"/>
              <w:widowControl w:val="0"/>
              <w:spacing w:before="100"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2)наявність одного патенту на винахід або п’яти деклараційних патентів на винахід чи корисну модель, включаючи секретні, або наявність не менше п’яти свідоцтв про реєстрацію авторського права на твір;</w:t>
            </w:r>
          </w:p>
        </w:tc>
        <w:tc>
          <w:tcPr>
            <w:tcW w:w="9430" w:type="dxa"/>
          </w:tcPr>
          <w:p w14:paraId="7CD10F7C" w14:textId="77777777" w:rsidR="00777AD0" w:rsidRPr="00C84368" w:rsidRDefault="00777AD0" w:rsidP="00777AD0">
            <w:pPr>
              <w:spacing w:after="0" w:line="240" w:lineRule="auto"/>
              <w:jc w:val="both"/>
              <w:rPr>
                <w:rStyle w:val="rvts82"/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77AD0" w:rsidRPr="00C84368" w14:paraId="011FE154" w14:textId="77777777" w:rsidTr="00AF57BF">
        <w:tc>
          <w:tcPr>
            <w:tcW w:w="5562" w:type="dxa"/>
          </w:tcPr>
          <w:p w14:paraId="2DC5DDEE" w14:textId="77777777" w:rsidR="00777AD0" w:rsidRPr="00C84368" w:rsidRDefault="00777AD0" w:rsidP="00777AD0">
            <w:pPr>
              <w:pStyle w:val="a9"/>
              <w:widowControl w:val="0"/>
              <w:spacing w:before="100"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 xml:space="preserve">3)наявність виданого підручника чи навчального посібника (включаючи електронні) або монографії (загальним обсягом не менше </w:t>
            </w:r>
            <w:r w:rsidRPr="00C84368">
              <w:rPr>
                <w:rFonts w:ascii="Times New Roman" w:hAnsi="Times New Roman" w:cs="Times New Roman"/>
                <w:sz w:val="24"/>
                <w:szCs w:val="24"/>
              </w:rPr>
              <w:br/>
              <w:t>5 авторських аркушів), в тому числі видані у співавторстві (обсягом не менше 1,5 авторського аркуша на кожного співавтора);</w:t>
            </w:r>
          </w:p>
        </w:tc>
        <w:tc>
          <w:tcPr>
            <w:tcW w:w="9430" w:type="dxa"/>
          </w:tcPr>
          <w:p w14:paraId="1ADFCA01" w14:textId="77777777" w:rsidR="00777AD0" w:rsidRDefault="00777AD0" w:rsidP="0077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65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Виробництво залізобетонних конструкцій і виробів: довідних/ під заг.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</w:t>
            </w:r>
            <w:r w:rsidRPr="004365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едакцією Гоца В.І.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– К</w:t>
            </w:r>
            <w:r w:rsidRPr="004365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:Основа, </w:t>
            </w:r>
            <w:commentRangeStart w:id="0"/>
            <w:r w:rsidRPr="004365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2019</w:t>
            </w:r>
            <w:commentRangeEnd w:id="0"/>
            <w:r w:rsidR="00CD5CBC">
              <w:rPr>
                <w:rStyle w:val="ad"/>
              </w:rPr>
              <w:commentReference w:id="0"/>
            </w:r>
            <w:r w:rsidRPr="004365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– </w:t>
            </w:r>
            <w:r w:rsidRPr="004365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464с.</w:t>
            </w:r>
          </w:p>
          <w:p w14:paraId="16555A56" w14:textId="77777777" w:rsidR="00777AD0" w:rsidRPr="00443CAC" w:rsidRDefault="002C11CD" w:rsidP="00777A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</w:pPr>
            <w:hyperlink r:id="rId21" w:tgtFrame="_blank" w:history="1">
              <w:r w:rsidR="00777AD0" w:rsidRPr="00935A13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uk-UA"/>
                </w:rPr>
                <w:t>https://profbook.com.ua/vyrobnyctvo-zalizobetonnyh-konstrukciy.html</w:t>
              </w:r>
            </w:hyperlink>
          </w:p>
          <w:p w14:paraId="63776424" w14:textId="77777777" w:rsidR="00777AD0" w:rsidRPr="00935A13" w:rsidRDefault="00777AD0" w:rsidP="0077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499D2E" w14:textId="77777777" w:rsidR="00777AD0" w:rsidRPr="00C84368" w:rsidRDefault="00777AD0" w:rsidP="00777AD0">
            <w:pPr>
              <w:spacing w:after="0" w:line="240" w:lineRule="auto"/>
              <w:jc w:val="both"/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777AD0" w:rsidRPr="009E68CE" w14:paraId="21C1881F" w14:textId="77777777" w:rsidTr="00AF57BF">
        <w:tc>
          <w:tcPr>
            <w:tcW w:w="5562" w:type="dxa"/>
          </w:tcPr>
          <w:p w14:paraId="3F14117B" w14:textId="77777777" w:rsidR="00777AD0" w:rsidRPr="00C84368" w:rsidRDefault="00777AD0" w:rsidP="00777AD0">
            <w:pPr>
              <w:pStyle w:val="a9"/>
              <w:widowControl w:val="0"/>
              <w:spacing w:before="100"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4)наявність виданих навчально-методичних посібників/посібників для самостійної роботи здобувачів вищої освіти та дистанційного навчання, електронних курсів на освітніх платформах ліцензіатів, конспектів лекцій/практикумів/методичних вказівок/рекомендацій/ робочих програм, інших друкованих навчально-методичних праць загальною кількістю три найменування;</w:t>
            </w:r>
          </w:p>
        </w:tc>
        <w:tc>
          <w:tcPr>
            <w:tcW w:w="9430" w:type="dxa"/>
          </w:tcPr>
          <w:p w14:paraId="7FEF7DD6" w14:textId="77777777" w:rsidR="00777AD0" w:rsidRDefault="00777AD0" w:rsidP="00777AD0">
            <w:pPr>
              <w:spacing w:after="0" w:line="240" w:lineRule="auto"/>
              <w:ind w:firstLine="284"/>
              <w:jc w:val="both"/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  <w:r w:rsidRPr="002F25D6"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 xml:space="preserve">1. </w:t>
            </w:r>
            <w:bookmarkStart w:id="1" w:name="_Hlk146164015"/>
            <w:r w:rsidRPr="002F25D6"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Управління підприємствами будівельних конструкцій, виробів і матеріалів: конспект лекцій. У 3-х ч. – ч.3. Планування виробничого маркетингу /Н.О.Амеліна, А.А.Майстренко, О.Ю.Бердник, Є.М.Петрикова.-Київ: КНУБА,2022.-22с.</w:t>
            </w:r>
          </w:p>
          <w:p w14:paraId="21BB8476" w14:textId="77777777" w:rsidR="00777AD0" w:rsidRDefault="00777AD0" w:rsidP="00777AD0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color w:val="00B0F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  <w:r>
              <w:rPr>
                <w:rStyle w:val="rvts82"/>
                <w:rFonts w:ascii="Times New Roman" w:hAnsi="Times New Roman" w:cs="Times New Roman"/>
                <w:color w:val="00B0F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https://org2.knuba.edu.ua/mod/folder/view.php?id=55369</w:t>
            </w:r>
          </w:p>
          <w:p w14:paraId="31D57750" w14:textId="4D9A4C27" w:rsidR="00777AD0" w:rsidRDefault="00777AD0" w:rsidP="00777AD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  <w:lang w:val="uk-UA"/>
              </w:rPr>
            </w:pPr>
            <w:r w:rsidRPr="00C33079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>2. Виробнича база будівництва. Конспект лекцій у 2ч. Частина 1</w:t>
            </w:r>
            <w:r w:rsidRPr="00C330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val="uk-UA"/>
              </w:rPr>
              <w:t xml:space="preserve"> / </w:t>
            </w:r>
            <w:r w:rsidRPr="00C33079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>Н.О.Амеліна,</w:t>
            </w:r>
            <w:r w:rsidRPr="00C33079"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 xml:space="preserve"> А.А.Майстренко, О.Ю.Бердник, Є.М.Петрикова</w:t>
            </w:r>
            <w:r w:rsidRPr="00C33079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 - Київ: КНУБА, 2022. – 36 с. </w:t>
            </w:r>
            <w:r w:rsidRPr="00C33079"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  <w:t xml:space="preserve"> </w:t>
            </w:r>
            <w:hyperlink r:id="rId22" w:history="1">
              <w:r w:rsidR="009E68CE"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https://org2.knuba.edu.ua/mod/resource/view.php?id=46675</w:t>
              </w:r>
            </w:hyperlink>
          </w:p>
          <w:p w14:paraId="07D75294" w14:textId="77777777" w:rsidR="009E68CE" w:rsidRPr="002F25D6" w:rsidRDefault="009E68CE" w:rsidP="00777AD0">
            <w:pPr>
              <w:spacing w:after="0" w:line="240" w:lineRule="auto"/>
              <w:ind w:firstLine="284"/>
              <w:jc w:val="both"/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  <w:bookmarkEnd w:id="1"/>
          <w:p w14:paraId="654F06BC" w14:textId="6CBB35A9" w:rsidR="00777AD0" w:rsidRDefault="00777AD0" w:rsidP="00777AD0">
            <w:pPr>
              <w:pStyle w:val="1937"/>
              <w:spacing w:before="0" w:beforeAutospacing="0" w:after="0" w:afterAutospacing="0"/>
              <w:jc w:val="both"/>
              <w:rPr>
                <w:rStyle w:val="docdata"/>
                <w:color w:val="00B0F0"/>
                <w:lang w:val="uk-UA"/>
              </w:rPr>
            </w:pPr>
            <w:r w:rsidRPr="002F25D6">
              <w:rPr>
                <w:lang w:val="uk-UA"/>
              </w:rPr>
              <w:t xml:space="preserve">3. Виробнича база будівництва: конспект лекцій у 2 ч – Ч.2. Виробництво вихідних матеріалів для будівництва (для студентів напряму підготовки 192, спеціалізація 192.04) / Н.О.Амеліна, А.А.Майстренко, О.Ю.Бердник, Є.М.Петрикова  – Київ: КНУБА, 2023 – </w:t>
            </w:r>
            <w:r>
              <w:rPr>
                <w:lang w:val="uk-UA"/>
              </w:rPr>
              <w:t>48</w:t>
            </w:r>
            <w:r w:rsidRPr="002F25D6">
              <w:rPr>
                <w:lang w:val="uk-UA"/>
              </w:rPr>
              <w:t xml:space="preserve"> с.</w:t>
            </w:r>
            <w:r w:rsidRPr="00A648F4">
              <w:rPr>
                <w:lang w:val="uk-UA"/>
              </w:rPr>
              <w:t xml:space="preserve"> </w:t>
            </w:r>
            <w:hyperlink r:id="rId23" w:history="1">
              <w:r w:rsidR="009E68CE" w:rsidRPr="00A577BC">
                <w:rPr>
                  <w:rStyle w:val="a3"/>
                </w:rPr>
                <w:t>https</w:t>
              </w:r>
              <w:r w:rsidR="009E68CE" w:rsidRPr="00A577BC">
                <w:rPr>
                  <w:rStyle w:val="a3"/>
                  <w:lang w:val="uk-UA"/>
                </w:rPr>
                <w:t>://</w:t>
              </w:r>
              <w:r w:rsidR="009E68CE" w:rsidRPr="00A577BC">
                <w:rPr>
                  <w:rStyle w:val="a3"/>
                </w:rPr>
                <w:t>org</w:t>
              </w:r>
              <w:r w:rsidR="009E68CE" w:rsidRPr="00A577BC">
                <w:rPr>
                  <w:rStyle w:val="a3"/>
                  <w:lang w:val="uk-UA"/>
                </w:rPr>
                <w:t>2.</w:t>
              </w:r>
              <w:r w:rsidR="009E68CE" w:rsidRPr="00A577BC">
                <w:rPr>
                  <w:rStyle w:val="a3"/>
                </w:rPr>
                <w:t>knuba</w:t>
              </w:r>
              <w:r w:rsidR="009E68CE" w:rsidRPr="00A577BC">
                <w:rPr>
                  <w:rStyle w:val="a3"/>
                  <w:lang w:val="uk-UA"/>
                </w:rPr>
                <w:t>.</w:t>
              </w:r>
              <w:r w:rsidR="009E68CE" w:rsidRPr="00A577BC">
                <w:rPr>
                  <w:rStyle w:val="a3"/>
                </w:rPr>
                <w:t>edu</w:t>
              </w:r>
              <w:r w:rsidR="009E68CE" w:rsidRPr="00A577BC">
                <w:rPr>
                  <w:rStyle w:val="a3"/>
                  <w:lang w:val="uk-UA"/>
                </w:rPr>
                <w:t>.</w:t>
              </w:r>
              <w:r w:rsidR="009E68CE" w:rsidRPr="00A577BC">
                <w:rPr>
                  <w:rStyle w:val="a3"/>
                </w:rPr>
                <w:t>ua</w:t>
              </w:r>
              <w:r w:rsidR="009E68CE" w:rsidRPr="00A577BC">
                <w:rPr>
                  <w:rStyle w:val="a3"/>
                  <w:lang w:val="uk-UA"/>
                </w:rPr>
                <w:t>/</w:t>
              </w:r>
              <w:r w:rsidR="009E68CE" w:rsidRPr="00A577BC">
                <w:rPr>
                  <w:rStyle w:val="a3"/>
                </w:rPr>
                <w:t>m</w:t>
              </w:r>
              <w:r w:rsidR="009E68CE" w:rsidRPr="00A577BC">
                <w:rPr>
                  <w:rStyle w:val="a3"/>
                </w:rPr>
                <w:t>o</w:t>
              </w:r>
              <w:r w:rsidR="009E68CE" w:rsidRPr="00A577BC">
                <w:rPr>
                  <w:rStyle w:val="a3"/>
                </w:rPr>
                <w:t>d</w:t>
              </w:r>
              <w:r w:rsidR="009E68CE" w:rsidRPr="00A577BC">
                <w:rPr>
                  <w:rStyle w:val="a3"/>
                  <w:lang w:val="uk-UA"/>
                </w:rPr>
                <w:t>/</w:t>
              </w:r>
              <w:r w:rsidR="009E68CE" w:rsidRPr="00A577BC">
                <w:rPr>
                  <w:rStyle w:val="a3"/>
                </w:rPr>
                <w:t>resource</w:t>
              </w:r>
              <w:r w:rsidR="009E68CE" w:rsidRPr="00A577BC">
                <w:rPr>
                  <w:rStyle w:val="a3"/>
                  <w:lang w:val="uk-UA"/>
                </w:rPr>
                <w:t>/</w:t>
              </w:r>
              <w:r w:rsidR="009E68CE" w:rsidRPr="00A577BC">
                <w:rPr>
                  <w:rStyle w:val="a3"/>
                </w:rPr>
                <w:t>view</w:t>
              </w:r>
              <w:r w:rsidR="009E68CE" w:rsidRPr="00A577BC">
                <w:rPr>
                  <w:rStyle w:val="a3"/>
                  <w:lang w:val="uk-UA"/>
                </w:rPr>
                <w:t>.</w:t>
              </w:r>
              <w:r w:rsidR="009E68CE" w:rsidRPr="00A577BC">
                <w:rPr>
                  <w:rStyle w:val="a3"/>
                </w:rPr>
                <w:t>php</w:t>
              </w:r>
              <w:r w:rsidR="009E68CE" w:rsidRPr="00A577BC">
                <w:rPr>
                  <w:rStyle w:val="a3"/>
                  <w:lang w:val="uk-UA"/>
                </w:rPr>
                <w:t>?</w:t>
              </w:r>
              <w:r w:rsidR="009E68CE" w:rsidRPr="00A577BC">
                <w:rPr>
                  <w:rStyle w:val="a3"/>
                </w:rPr>
                <w:t>id</w:t>
              </w:r>
              <w:r w:rsidR="009E68CE" w:rsidRPr="00A577BC">
                <w:rPr>
                  <w:rStyle w:val="a3"/>
                  <w:lang w:val="uk-UA"/>
                </w:rPr>
                <w:t>=46676</w:t>
              </w:r>
            </w:hyperlink>
          </w:p>
          <w:p w14:paraId="454E7FD6" w14:textId="77777777" w:rsidR="009E68CE" w:rsidRPr="00E129D5" w:rsidRDefault="009E68CE" w:rsidP="00777AD0">
            <w:pPr>
              <w:pStyle w:val="1937"/>
              <w:spacing w:before="0" w:beforeAutospacing="0" w:after="0" w:afterAutospacing="0"/>
              <w:jc w:val="both"/>
              <w:rPr>
                <w:rStyle w:val="docdata"/>
                <w:color w:val="00B0F0"/>
                <w:lang w:val="uk-UA"/>
              </w:rPr>
            </w:pPr>
          </w:p>
          <w:p w14:paraId="23C24FDD" w14:textId="77777777" w:rsidR="00777AD0" w:rsidRDefault="00777AD0" w:rsidP="00777AD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25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Основи виробництва стінових і оздоблювальних матеріалів: методичні рекомендації до виконання практичної роботи (для студентів напряму підготовки 192, спеціалізація 192.04) /уклад.: О.Ю.Бердник, Є.М.Петрикова, О.В. Ластівка – Київ: КНУБА, 2023 – 8 с.</w:t>
            </w:r>
          </w:p>
          <w:p w14:paraId="707E8489" w14:textId="6A4964E3" w:rsidR="00777AD0" w:rsidRDefault="00777AD0" w:rsidP="00777AD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  <w:lang w:val="uk-UA"/>
              </w:rPr>
            </w:pPr>
            <w:r w:rsidRPr="00E129D5">
              <w:rPr>
                <w:lang w:val="uk-UA"/>
              </w:rPr>
              <w:t xml:space="preserve"> </w:t>
            </w:r>
            <w:hyperlink r:id="rId24" w:history="1">
              <w:r w:rsidR="009E68CE"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https://org2.knuba.edu.ua/mod/resource/view.php?</w:t>
              </w:r>
              <w:r w:rsidR="009E68CE"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i</w:t>
              </w:r>
              <w:r w:rsidR="009E68CE"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d=47075</w:t>
              </w:r>
            </w:hyperlink>
          </w:p>
          <w:p w14:paraId="462C7E06" w14:textId="77777777" w:rsidR="009E68CE" w:rsidRPr="002F25D6" w:rsidRDefault="009E68CE" w:rsidP="00777AD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0AF5EE6" w14:textId="431A815E" w:rsidR="00777AD0" w:rsidRDefault="00777AD0" w:rsidP="00777AD0">
            <w:pPr>
              <w:pStyle w:val="4585"/>
              <w:spacing w:before="0" w:beforeAutospacing="0" w:after="0" w:afterAutospacing="0" w:line="288" w:lineRule="auto"/>
              <w:jc w:val="both"/>
              <w:rPr>
                <w:color w:val="00B0F0"/>
                <w:lang w:val="uk-UA"/>
              </w:rPr>
            </w:pPr>
            <w:r w:rsidRPr="006E5EDC">
              <w:rPr>
                <w:lang w:val="uk-UA"/>
              </w:rPr>
              <w:t xml:space="preserve">5. Менеджмент стінових, оздоблювальних і захисних матеріалів: методичні вказівки до вивчення дисципліни (для студентів  спеціальності 161) /уклад.: Н.О.Амеліна, А.А.Майстренко, О.Ю.Бердник, Є.М.Петрикова – Київ: КНУБА, 2023 – 20 с. </w:t>
            </w:r>
            <w:r w:rsidRPr="006E5EDC">
              <w:rPr>
                <w:color w:val="00B0F0"/>
                <w:lang w:val="uk-UA"/>
              </w:rPr>
              <w:t xml:space="preserve"> </w:t>
            </w:r>
            <w:hyperlink r:id="rId25" w:history="1">
              <w:commentRangeStart w:id="2"/>
              <w:r w:rsidR="00066AAA" w:rsidRPr="006E5EDC">
                <w:rPr>
                  <w:rStyle w:val="a3"/>
                  <w:lang w:val="uk-UA"/>
                </w:rPr>
                <w:t>https://org2.knuba.edu.ua/mod/resource/view.php?</w:t>
              </w:r>
              <w:r w:rsidR="00066AAA" w:rsidRPr="006E5EDC">
                <w:rPr>
                  <w:rStyle w:val="a3"/>
                  <w:lang w:val="uk-UA"/>
                </w:rPr>
                <w:t>i</w:t>
              </w:r>
              <w:r w:rsidR="00066AAA" w:rsidRPr="006E5EDC">
                <w:rPr>
                  <w:rStyle w:val="a3"/>
                  <w:lang w:val="uk-UA"/>
                </w:rPr>
                <w:t>d</w:t>
              </w:r>
              <w:r w:rsidR="00066AAA" w:rsidRPr="006E5EDC">
                <w:rPr>
                  <w:rStyle w:val="a3"/>
                  <w:lang w:val="uk-UA"/>
                </w:rPr>
                <w:t>=46681</w:t>
              </w:r>
              <w:commentRangeEnd w:id="2"/>
            </w:hyperlink>
            <w:r w:rsidR="00C33079" w:rsidRPr="006E5EDC">
              <w:rPr>
                <w:rStyle w:val="ad"/>
                <w:rFonts w:ascii="Calibri" w:eastAsia="SimSun" w:hAnsi="Calibri" w:cs="Calibri"/>
              </w:rPr>
              <w:commentReference w:id="2"/>
            </w:r>
          </w:p>
          <w:p w14:paraId="22D88362" w14:textId="56C7A970" w:rsidR="00777AD0" w:rsidRDefault="00777AD0" w:rsidP="00777AD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  <w:lang w:val="uk-UA"/>
              </w:rPr>
            </w:pPr>
            <w:r w:rsidRPr="006E5EDC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6. Менеджмент стінових, оздоблювальних і захисних матеріалів: методичні вказівки до виконання практичних завдань (для студентів  спеціальності 161) /уклад.: Н.О.Амеліна, А.А.Майстренко, О.Ю.Бердник, Є.М.Петрикова – Київ: КНУБА, 2023 – 16 с. </w:t>
            </w:r>
            <w:r w:rsidRPr="006E5EDC"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  <w:t xml:space="preserve"> </w:t>
            </w:r>
            <w:r w:rsidR="0033304A" w:rsidRPr="006E5EDC"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  <w:fldChar w:fldCharType="begin"/>
            </w:r>
            <w:r w:rsidR="0033304A" w:rsidRPr="006E5EDC"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  <w:instrText xml:space="preserve"> HYPERLINK "</w:instrText>
            </w:r>
            <w:commentRangeStart w:id="3"/>
            <w:r w:rsidR="0033304A" w:rsidRPr="006E5EDC"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  <w:instrText>https://org2.knuba.edu.ua/mod/resource/view.php?id=46685</w:instrText>
            </w:r>
            <w:commentRangeEnd w:id="3"/>
            <w:r w:rsidR="0033304A" w:rsidRPr="006E5EDC"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  <w:instrText xml:space="preserve">" </w:instrText>
            </w:r>
            <w:r w:rsidR="0033304A" w:rsidRPr="006E5EDC"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  <w:fldChar w:fldCharType="separate"/>
            </w:r>
            <w:r w:rsidR="0033304A" w:rsidRPr="006E5EDC">
              <w:rPr>
                <w:rStyle w:val="a3"/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https://org2.knuba.edu.ua/mod/resou</w:t>
            </w:r>
            <w:r w:rsidR="0033304A" w:rsidRPr="006E5EDC">
              <w:rPr>
                <w:rStyle w:val="a3"/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r</w:t>
            </w:r>
            <w:r w:rsidR="0033304A" w:rsidRPr="006E5EDC">
              <w:rPr>
                <w:rStyle w:val="a3"/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ce/view.php?id=46685</w:t>
            </w:r>
            <w:r w:rsidR="0033304A" w:rsidRPr="006E5EDC"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  <w:fldChar w:fldCharType="end"/>
            </w:r>
            <w:r w:rsidR="00C33079" w:rsidRPr="006E5EDC">
              <w:rPr>
                <w:rStyle w:val="ad"/>
                <w:highlight w:val="green"/>
              </w:rPr>
              <w:commentReference w:id="3"/>
            </w:r>
          </w:p>
          <w:p w14:paraId="67351AAB" w14:textId="0E09ACA2" w:rsidR="00777AD0" w:rsidRDefault="00777AD0" w:rsidP="00777AD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25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7. </w:t>
            </w:r>
            <w:commentRangeStart w:id="4"/>
            <w:r w:rsidRPr="002F25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Стінові матеріали: методичні вказівки до виконання контрольної роботи (для студентів  спеціальності 161) /уклад.: О.Ю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2F25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Бердник, Є.М. Петрикова, О.В. Ластівка – Київ: КНУБА, 2023 – 12 с.</w:t>
            </w:r>
            <w:commentRangeEnd w:id="4"/>
            <w:r w:rsidR="00C33079">
              <w:rPr>
                <w:rStyle w:val="ad"/>
              </w:rPr>
              <w:commentReference w:id="4"/>
            </w:r>
          </w:p>
          <w:p w14:paraId="2430823E" w14:textId="77777777" w:rsidR="009E68CE" w:rsidRDefault="009E68CE" w:rsidP="00777AD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B4D0AAD" w14:textId="77777777" w:rsidR="00777AD0" w:rsidRPr="00C33079" w:rsidRDefault="00777AD0" w:rsidP="00777AD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</w:pPr>
            <w:r w:rsidRPr="00C33079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8. Стінові матеріали: методичні вказівки до виконання практичної роботи (для студентів  спеціальності 161) /уклад.: О.Ю.Бердник, Є.М. Петрикова, О.В. Ластівка – Київ: КНУБА, 2023 – 8 с.</w:t>
            </w:r>
          </w:p>
          <w:p w14:paraId="559F9904" w14:textId="6CDF5F11" w:rsidR="00777AD0" w:rsidRDefault="009E68CE" w:rsidP="00777AD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207698"/>
                <w:sz w:val="24"/>
                <w:szCs w:val="24"/>
                <w:shd w:val="clear" w:color="auto" w:fill="FFFFFF"/>
                <w:lang w:val="uk-UA"/>
              </w:rPr>
            </w:pPr>
            <w:hyperlink r:id="rId26" w:history="1">
              <w:r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https</w:t>
              </w:r>
              <w:r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://</w:t>
              </w:r>
              <w:r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repositary</w:t>
              </w:r>
              <w:r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.</w:t>
              </w:r>
              <w:r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knuba</w:t>
              </w:r>
              <w:r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.</w:t>
              </w:r>
              <w:r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edu</w:t>
              </w:r>
              <w:r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.</w:t>
              </w:r>
              <w:r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ua</w:t>
              </w:r>
              <w:r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/</w:t>
              </w:r>
              <w:r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handle</w:t>
              </w:r>
              <w:r w:rsidRPr="00A577B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/123456789/11454</w:t>
              </w:r>
            </w:hyperlink>
          </w:p>
          <w:p w14:paraId="6B32FB7A" w14:textId="77777777" w:rsidR="009E68CE" w:rsidRPr="00935A13" w:rsidRDefault="009E68CE" w:rsidP="00777AD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6BE0631" w14:textId="57E38277" w:rsidR="00777AD0" w:rsidRDefault="00777AD0" w:rsidP="00777AD0">
            <w:pPr>
              <w:spacing w:after="0" w:line="240" w:lineRule="auto"/>
              <w:ind w:left="63" w:firstLine="141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  <w:lang w:val="uk-UA"/>
              </w:rPr>
            </w:pPr>
            <w:r w:rsidRPr="006E5EDC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9. Розподіл виробів між технологічними лініями: методичні вказівки до виконання завдання з навчальної дисципліни «Управління підприємствами будівельних конструкцій, виробів і матеріалів» (для студентів  спеціальності 161) /уклад.: Н.О.Амеліна, А.А.Майстренко, О.Ю.Бердник, Є.М.Петрикова – Київ: КНУБА, </w:t>
            </w:r>
            <w:commentRangeStart w:id="5"/>
            <w:r w:rsidRPr="006E5EDC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2023</w:t>
            </w:r>
            <w:commentRangeEnd w:id="5"/>
            <w:r w:rsidR="006E5EDC">
              <w:rPr>
                <w:rStyle w:val="ad"/>
              </w:rPr>
              <w:commentReference w:id="5"/>
            </w:r>
            <w:r w:rsidRPr="006E5EDC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 – 8 с. </w:t>
            </w:r>
            <w:r w:rsidRPr="006E5EDC"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  <w:t xml:space="preserve"> </w:t>
            </w:r>
            <w:hyperlink r:id="rId27" w:history="1">
              <w:r w:rsidR="009E68CE" w:rsidRPr="006E5ED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https://org2.k</w:t>
              </w:r>
              <w:r w:rsidR="009E68CE" w:rsidRPr="006E5ED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n</w:t>
              </w:r>
              <w:r w:rsidR="009E68CE" w:rsidRPr="006E5ED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uba.edu.ua/mod/folder/v</w:t>
              </w:r>
              <w:r w:rsidR="009E68CE" w:rsidRPr="006E5ED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i</w:t>
              </w:r>
              <w:r w:rsidR="009E68CE" w:rsidRPr="006E5ED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ew.php</w:t>
              </w:r>
              <w:r w:rsidR="009E68CE" w:rsidRPr="006E5ED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?</w:t>
              </w:r>
              <w:r w:rsidR="009E68CE" w:rsidRPr="006E5ED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id=55372</w:t>
              </w:r>
            </w:hyperlink>
          </w:p>
          <w:p w14:paraId="02AC3DD2" w14:textId="77777777" w:rsidR="009E68CE" w:rsidRDefault="009E68CE" w:rsidP="00777AD0">
            <w:pPr>
              <w:spacing w:after="0" w:line="240" w:lineRule="auto"/>
              <w:ind w:left="63" w:firstLine="141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  <w:lang w:val="uk-UA"/>
              </w:rPr>
            </w:pPr>
          </w:p>
          <w:p w14:paraId="23007A8B" w14:textId="77777777" w:rsidR="00777AD0" w:rsidRDefault="00777AD0" w:rsidP="00777AD0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  <w:r w:rsidRPr="006E5EDC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>10. Документообіг на підприємствах будівельних конструкцій, виробів і матеріалів</w:t>
            </w:r>
            <w:r w:rsidRPr="006E5EDC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>: методичні вказівки до виконання</w:t>
            </w:r>
            <w:r w:rsidRPr="006E5EDC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 </w:t>
            </w:r>
            <w:r w:rsidRPr="006E5EDC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практичних занять/уклад.: Н.О.Амеліна,</w:t>
            </w:r>
            <w:r w:rsidRPr="006E5EDC"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 xml:space="preserve"> А.А.Майстренко, О.Ю.Бердник, Є.М.Петрикова</w:t>
            </w:r>
            <w:r w:rsidRPr="006E5EDC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 - Київ: КНУБА, 2022.-</w:t>
            </w:r>
            <w:r w:rsidRPr="006E5EDC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  </w:t>
            </w:r>
            <w:r w:rsidRPr="006E5EDC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7</w:t>
            </w:r>
            <w:r w:rsidRPr="006E5EDC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 </w:t>
            </w:r>
            <w:r w:rsidRPr="006E5EDC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с.  .</w:t>
            </w:r>
            <w:r w:rsidRPr="006E5EDC">
              <w:rPr>
                <w:highlight w:val="green"/>
                <w:lang w:val="uk-UA"/>
              </w:rPr>
              <w:t xml:space="preserve"> </w:t>
            </w:r>
            <w:r w:rsidRPr="006E5EDC"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  <w:t>https://org2.knuba.edu.ua/mod/resource/view.php?id=46679</w:t>
            </w:r>
          </w:p>
          <w:p w14:paraId="6469D9D2" w14:textId="77777777" w:rsidR="00777AD0" w:rsidRDefault="00777AD0" w:rsidP="00777AD0">
            <w:pPr>
              <w:pStyle w:val="1989"/>
              <w:spacing w:before="20" w:beforeAutospacing="0" w:after="0" w:afterAutospacing="0"/>
              <w:jc w:val="both"/>
              <w:rPr>
                <w:color w:val="00B0F0"/>
                <w:lang w:val="uk-UA"/>
              </w:rPr>
            </w:pPr>
            <w:r w:rsidRPr="00574309">
              <w:rPr>
                <w:rStyle w:val="rvts82"/>
                <w:highlight w:val="green"/>
                <w:lang w:val="uk-UA"/>
              </w:rPr>
              <w:t xml:space="preserve">11. </w:t>
            </w:r>
            <w:r w:rsidRPr="00574309">
              <w:rPr>
                <w:color w:val="000000"/>
                <w:highlight w:val="green"/>
                <w:lang w:val="uk-UA"/>
              </w:rPr>
              <w:t xml:space="preserve">Розрахунок трудомісткості виготовлення виробів. Методичні вказівки до виконання практичного заняття для студентів спеціальності 192 « будівництво і цивільна інженерія»/уклад.: </w:t>
            </w:r>
            <w:r w:rsidRPr="00574309">
              <w:rPr>
                <w:rStyle w:val="rvts82"/>
                <w:color w:val="000000"/>
                <w:highlight w:val="green"/>
                <w:shd w:val="clear" w:color="auto" w:fill="FFFFFF"/>
                <w:lang w:val="uk-UA"/>
              </w:rPr>
              <w:t>А</w:t>
            </w:r>
            <w:r w:rsidRPr="00574309">
              <w:rPr>
                <w:rStyle w:val="docdata"/>
                <w:color w:val="000000"/>
                <w:highlight w:val="green"/>
                <w:shd w:val="clear" w:color="auto" w:fill="FFFFFF"/>
                <w:lang w:val="uk-UA"/>
              </w:rPr>
              <w:t>.А.Майстренко</w:t>
            </w:r>
            <w:r w:rsidRPr="00574309">
              <w:rPr>
                <w:color w:val="000000"/>
                <w:highlight w:val="green"/>
                <w:shd w:val="clear" w:color="auto" w:fill="FFFFFF"/>
                <w:lang w:val="uk-UA"/>
              </w:rPr>
              <w:t>, О.Ю.Бердник, Є.М.Петрикова, Л.М.</w:t>
            </w:r>
            <w:r w:rsidRPr="00574309">
              <w:rPr>
                <w:color w:val="000000"/>
                <w:highlight w:val="green"/>
              </w:rPr>
              <w:t> </w:t>
            </w:r>
            <w:r w:rsidRPr="00574309">
              <w:rPr>
                <w:color w:val="000000"/>
                <w:highlight w:val="green"/>
                <w:shd w:val="clear" w:color="auto" w:fill="FFFFFF"/>
                <w:lang w:val="uk-UA"/>
              </w:rPr>
              <w:t xml:space="preserve">Рижанкова – </w:t>
            </w:r>
            <w:r w:rsidRPr="00574309">
              <w:rPr>
                <w:color w:val="000000"/>
                <w:highlight w:val="green"/>
                <w:lang w:val="uk-UA"/>
              </w:rPr>
              <w:t>Київ: КНУБА, 2023. – 24</w:t>
            </w:r>
            <w:r w:rsidRPr="00574309">
              <w:rPr>
                <w:color w:val="000000"/>
                <w:highlight w:val="green"/>
              </w:rPr>
              <w:t> </w:t>
            </w:r>
            <w:r w:rsidRPr="00574309">
              <w:rPr>
                <w:color w:val="000000"/>
                <w:highlight w:val="green"/>
                <w:lang w:val="uk-UA"/>
              </w:rPr>
              <w:t xml:space="preserve"> с. </w:t>
            </w:r>
            <w:r w:rsidRPr="00574309">
              <w:rPr>
                <w:color w:val="00B0F0"/>
                <w:highlight w:val="green"/>
                <w:lang w:val="uk-UA"/>
              </w:rPr>
              <w:t xml:space="preserve"> </w:t>
            </w:r>
            <w:hyperlink r:id="rId28" w:history="1">
              <w:r w:rsidRPr="00574309">
                <w:rPr>
                  <w:rStyle w:val="a3"/>
                  <w:highlight w:val="green"/>
                </w:rPr>
                <w:t>https</w:t>
              </w:r>
              <w:r w:rsidRPr="00574309">
                <w:rPr>
                  <w:rStyle w:val="a3"/>
                  <w:highlight w:val="green"/>
                  <w:lang w:val="uk-UA"/>
                </w:rPr>
                <w:t>://</w:t>
              </w:r>
              <w:r w:rsidRPr="00574309">
                <w:rPr>
                  <w:rStyle w:val="a3"/>
                  <w:highlight w:val="green"/>
                </w:rPr>
                <w:t>org</w:t>
              </w:r>
              <w:r w:rsidRPr="00574309">
                <w:rPr>
                  <w:rStyle w:val="a3"/>
                  <w:highlight w:val="green"/>
                  <w:lang w:val="uk-UA"/>
                </w:rPr>
                <w:t>2.</w:t>
              </w:r>
              <w:r w:rsidRPr="00574309">
                <w:rPr>
                  <w:rStyle w:val="a3"/>
                  <w:highlight w:val="green"/>
                </w:rPr>
                <w:t>knuba</w:t>
              </w:r>
              <w:r w:rsidRPr="00574309">
                <w:rPr>
                  <w:rStyle w:val="a3"/>
                  <w:highlight w:val="green"/>
                  <w:lang w:val="uk-UA"/>
                </w:rPr>
                <w:t>.</w:t>
              </w:r>
              <w:r w:rsidRPr="00574309">
                <w:rPr>
                  <w:rStyle w:val="a3"/>
                  <w:highlight w:val="green"/>
                </w:rPr>
                <w:t>edu</w:t>
              </w:r>
              <w:r w:rsidRPr="00574309">
                <w:rPr>
                  <w:rStyle w:val="a3"/>
                  <w:highlight w:val="green"/>
                  <w:lang w:val="uk-UA"/>
                </w:rPr>
                <w:t>.</w:t>
              </w:r>
              <w:r w:rsidRPr="00574309">
                <w:rPr>
                  <w:rStyle w:val="a3"/>
                  <w:highlight w:val="green"/>
                </w:rPr>
                <w:t>ua</w:t>
              </w:r>
              <w:r w:rsidRPr="00574309">
                <w:rPr>
                  <w:rStyle w:val="a3"/>
                  <w:highlight w:val="green"/>
                  <w:lang w:val="uk-UA"/>
                </w:rPr>
                <w:t>/</w:t>
              </w:r>
              <w:r w:rsidRPr="00574309">
                <w:rPr>
                  <w:rStyle w:val="a3"/>
                  <w:highlight w:val="green"/>
                </w:rPr>
                <w:t>mod</w:t>
              </w:r>
              <w:r w:rsidRPr="00574309">
                <w:rPr>
                  <w:rStyle w:val="a3"/>
                  <w:highlight w:val="green"/>
                  <w:lang w:val="uk-UA"/>
                </w:rPr>
                <w:t>/</w:t>
              </w:r>
              <w:r w:rsidRPr="00574309">
                <w:rPr>
                  <w:rStyle w:val="a3"/>
                  <w:highlight w:val="green"/>
                </w:rPr>
                <w:t>resource</w:t>
              </w:r>
              <w:r w:rsidRPr="00574309">
                <w:rPr>
                  <w:rStyle w:val="a3"/>
                  <w:highlight w:val="green"/>
                  <w:lang w:val="uk-UA"/>
                </w:rPr>
                <w:t>/</w:t>
              </w:r>
              <w:r w:rsidRPr="00574309">
                <w:rPr>
                  <w:rStyle w:val="a3"/>
                  <w:highlight w:val="green"/>
                </w:rPr>
                <w:t>view</w:t>
              </w:r>
              <w:r w:rsidRPr="00574309">
                <w:rPr>
                  <w:rStyle w:val="a3"/>
                  <w:highlight w:val="green"/>
                  <w:lang w:val="uk-UA"/>
                </w:rPr>
                <w:t>.</w:t>
              </w:r>
              <w:r w:rsidRPr="00574309">
                <w:rPr>
                  <w:rStyle w:val="a3"/>
                  <w:highlight w:val="green"/>
                </w:rPr>
                <w:t>php</w:t>
              </w:r>
              <w:r w:rsidRPr="00574309">
                <w:rPr>
                  <w:rStyle w:val="a3"/>
                  <w:highlight w:val="green"/>
                  <w:lang w:val="uk-UA"/>
                </w:rPr>
                <w:t>?</w:t>
              </w:r>
              <w:r w:rsidRPr="00574309">
                <w:rPr>
                  <w:rStyle w:val="a3"/>
                  <w:highlight w:val="green"/>
                </w:rPr>
                <w:t>id</w:t>
              </w:r>
              <w:r w:rsidRPr="00574309">
                <w:rPr>
                  <w:rStyle w:val="a3"/>
                  <w:highlight w:val="green"/>
                  <w:lang w:val="uk-UA"/>
                </w:rPr>
                <w:t>=47187</w:t>
              </w:r>
            </w:hyperlink>
          </w:p>
          <w:p w14:paraId="26EFE1BD" w14:textId="77777777" w:rsidR="009E68CE" w:rsidRDefault="009E68CE" w:rsidP="00777AD0">
            <w:pPr>
              <w:pStyle w:val="1989"/>
              <w:spacing w:before="20" w:beforeAutospacing="0" w:after="0" w:afterAutospacing="0"/>
              <w:jc w:val="both"/>
              <w:rPr>
                <w:color w:val="000000"/>
                <w:shd w:val="clear" w:color="auto" w:fill="FFFFFF"/>
                <w:lang w:val="uk-UA"/>
              </w:rPr>
            </w:pPr>
          </w:p>
          <w:p w14:paraId="4BD63763" w14:textId="7034716A" w:rsidR="00777AD0" w:rsidRPr="00E129D5" w:rsidRDefault="00777AD0" w:rsidP="00777AD0">
            <w:pPr>
              <w:pStyle w:val="1989"/>
              <w:spacing w:before="20" w:beforeAutospacing="0" w:after="0" w:afterAutospacing="0"/>
              <w:jc w:val="both"/>
              <w:rPr>
                <w:color w:val="00B0F0"/>
                <w:lang w:val="uk-UA"/>
              </w:rPr>
            </w:pPr>
            <w:r w:rsidRPr="00E01F5C">
              <w:rPr>
                <w:color w:val="000000"/>
                <w:highlight w:val="green"/>
                <w:shd w:val="clear" w:color="auto" w:fill="FFFFFF"/>
                <w:lang w:val="uk-UA"/>
              </w:rPr>
              <w:t xml:space="preserve">12. </w:t>
            </w:r>
            <w:r w:rsidRPr="00E01F5C">
              <w:rPr>
                <w:color w:val="000000"/>
                <w:highlight w:val="green"/>
                <w:shd w:val="clear" w:color="auto" w:fill="FFFFFF"/>
              </w:rPr>
              <w:t>Є.М.Петрикова</w:t>
            </w:r>
            <w:r w:rsidRPr="00E01F5C">
              <w:rPr>
                <w:color w:val="000000"/>
                <w:highlight w:val="green"/>
                <w:shd w:val="clear" w:color="auto" w:fill="FFFFFF"/>
                <w:lang w:val="uk-UA"/>
              </w:rPr>
              <w:t xml:space="preserve">, </w:t>
            </w:r>
            <w:r w:rsidRPr="00E01F5C">
              <w:rPr>
                <w:color w:val="000000"/>
                <w:highlight w:val="green"/>
                <w:shd w:val="clear" w:color="auto" w:fill="FFFFFF"/>
              </w:rPr>
              <w:t>А.А.Майстренко</w:t>
            </w:r>
            <w:r w:rsidRPr="00E01F5C">
              <w:rPr>
                <w:color w:val="000000"/>
                <w:highlight w:val="green"/>
                <w:shd w:val="clear" w:color="auto" w:fill="FFFFFF"/>
                <w:lang w:val="uk-UA"/>
              </w:rPr>
              <w:t xml:space="preserve">, Н.О. Амеліна, </w:t>
            </w:r>
            <w:commentRangeStart w:id="6"/>
            <w:r w:rsidRPr="00E01F5C">
              <w:rPr>
                <w:color w:val="000000"/>
                <w:highlight w:val="green"/>
                <w:shd w:val="clear" w:color="auto" w:fill="FFFFFF"/>
              </w:rPr>
              <w:t>О.Ю.Бердник,</w:t>
            </w:r>
            <w:r w:rsidRPr="00E01F5C">
              <w:rPr>
                <w:color w:val="000000"/>
                <w:highlight w:val="green"/>
              </w:rPr>
              <w:t xml:space="preserve">  </w:t>
            </w:r>
            <w:commentRangeEnd w:id="6"/>
            <w:r w:rsidR="00E01F5C">
              <w:rPr>
                <w:rStyle w:val="ad"/>
                <w:rFonts w:ascii="Calibri" w:eastAsia="SimSun" w:hAnsi="Calibri" w:cs="Calibri"/>
              </w:rPr>
              <w:commentReference w:id="6"/>
            </w:r>
            <w:r w:rsidRPr="00E01F5C">
              <w:rPr>
                <w:color w:val="000000"/>
                <w:highlight w:val="green"/>
              </w:rPr>
              <w:t>Арматура для ЗБК. Методичні вказівки до практичних занять для студентів спеціальності 192 « Будівництво і цивільна інженерія»</w:t>
            </w:r>
            <w:r w:rsidRPr="00E01F5C">
              <w:rPr>
                <w:rStyle w:val="rvts82"/>
                <w:color w:val="000000"/>
                <w:highlight w:val="green"/>
              </w:rPr>
              <w:t xml:space="preserve"> </w:t>
            </w:r>
            <w:r w:rsidRPr="00E01F5C">
              <w:rPr>
                <w:rStyle w:val="docdata"/>
                <w:color w:val="000000"/>
                <w:highlight w:val="green"/>
              </w:rPr>
              <w:t xml:space="preserve">Київ, КНУБА,2023 </w:t>
            </w:r>
            <w:r w:rsidRPr="00E01F5C">
              <w:rPr>
                <w:highlight w:val="green"/>
              </w:rPr>
              <w:t xml:space="preserve"> </w:t>
            </w:r>
            <w:r w:rsidRPr="00E01F5C">
              <w:rPr>
                <w:rStyle w:val="docdata"/>
                <w:color w:val="00B0F0"/>
                <w:highlight w:val="green"/>
              </w:rPr>
              <w:t>https://org2.knuba.edu.ua/mod/resource/view.php?id=46719</w:t>
            </w:r>
          </w:p>
          <w:p w14:paraId="26FA6D00" w14:textId="77777777" w:rsidR="009E68CE" w:rsidRDefault="009E68CE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417B298" w14:textId="012FEF42" w:rsidR="00777AD0" w:rsidRPr="00623B41" w:rsidRDefault="00777AD0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23B4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 Арматура для залізобетонних конструкцій:</w:t>
            </w:r>
            <w:r w:rsidRPr="00623B41"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 xml:space="preserve"> конспект лекцій. У 3-х ч. – ч.1. Метали і сплави/ Є.М.Петрикова,  А.А.Майстренко, Н.О.Амеліна, О.Ю.Бердник</w:t>
            </w:r>
            <w:r w:rsidRPr="00623B41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- Київ: КНУБА, 2023. – 68 с. </w:t>
            </w:r>
            <w:hyperlink r:id="rId29" w:history="1">
              <w:r w:rsidRPr="00623B4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https://org2.knuba.edu.ua/mod/resource/view.php?id=25380</w:t>
              </w:r>
            </w:hyperlink>
          </w:p>
          <w:p w14:paraId="5DA795F0" w14:textId="77777777" w:rsidR="009E68CE" w:rsidRDefault="009E68CE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C2B650F" w14:textId="233C5C24" w:rsidR="00777AD0" w:rsidRPr="008364EC" w:rsidRDefault="00777AD0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</w:pPr>
            <w:r w:rsidRPr="008364EC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1</w:t>
            </w:r>
            <w:r w:rsidR="009E68CE" w:rsidRPr="008364EC">
              <w:rPr>
                <w:highlight w:val="green"/>
                <w:lang w:val="uk-UA"/>
              </w:rPr>
              <w:t>4</w:t>
            </w:r>
            <w:r w:rsidRPr="008364EC">
              <w:rPr>
                <w:highlight w:val="green"/>
                <w:lang w:val="uk-UA"/>
              </w:rPr>
              <w:t xml:space="preserve">. </w:t>
            </w:r>
            <w:r w:rsidRPr="008364EC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Арматура для залізобетонних конструкцій:</w:t>
            </w:r>
            <w:r w:rsidRPr="008364EC"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 xml:space="preserve"> </w:t>
            </w:r>
            <w:r w:rsidRPr="008364EC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методичні вказівки до вивчення дисципліни (для студентів напряму підготовки 192, спеціалізація 192.04 /уклад.: </w:t>
            </w:r>
            <w:r w:rsidRPr="008364EC"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 xml:space="preserve">Є.М.Петрикова,  А.А.Майстренко, Н.О.Амеліна, </w:t>
            </w:r>
            <w:commentRangeStart w:id="7"/>
            <w:r w:rsidRPr="008364EC"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>О.Ю.Бердник</w:t>
            </w:r>
            <w:commentRangeEnd w:id="7"/>
            <w:r w:rsidR="008364EC">
              <w:rPr>
                <w:rStyle w:val="ad"/>
              </w:rPr>
              <w:commentReference w:id="7"/>
            </w:r>
            <w:r w:rsidRPr="008364EC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>- Київ: КНУБА, 2023. – 32 с.</w:t>
            </w:r>
          </w:p>
          <w:p w14:paraId="37D0C365" w14:textId="77777777" w:rsidR="00777AD0" w:rsidRPr="00623B41" w:rsidRDefault="002C11CD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hyperlink r:id="rId30" w:history="1">
              <w:r w:rsidR="00777AD0" w:rsidRPr="008364E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https://org2.knuba.edu.ua/mod/resou</w:t>
              </w:r>
              <w:r w:rsidR="00777AD0" w:rsidRPr="008364E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r</w:t>
              </w:r>
              <w:r w:rsidR="00777AD0" w:rsidRPr="008364EC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ce/view.php?id=65136</w:t>
              </w:r>
            </w:hyperlink>
          </w:p>
          <w:p w14:paraId="589D3D0F" w14:textId="77777777" w:rsidR="009E68CE" w:rsidRDefault="009E68CE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</w:pPr>
          </w:p>
          <w:p w14:paraId="5EE4D673" w14:textId="496F9468" w:rsidR="00777AD0" w:rsidRPr="00574309" w:rsidRDefault="009E68CE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15</w:t>
            </w:r>
            <w:r w:rsidR="00777AD0" w:rsidRPr="00574309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. Побудова транспортно-технологічної схеми виробництва продукції будівельної галузі: методичні вказівки до виконання практичного заняття /уклад. : </w:t>
            </w:r>
            <w:r w:rsidR="00777AD0" w:rsidRPr="00574309"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>А.А.Майстренко, Н.О.Амеліна, О.Ю.Бердник, Є.М.Петрикова</w:t>
            </w:r>
            <w:r w:rsidR="00777AD0" w:rsidRPr="00574309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. – Київ : КНУБА, 2024. – 36 с.</w:t>
            </w:r>
          </w:p>
          <w:p w14:paraId="0C03F50A" w14:textId="77777777" w:rsidR="00777AD0" w:rsidRPr="00A648F4" w:rsidRDefault="002C11CD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hyperlink r:id="rId31" w:history="1">
              <w:r w:rsidR="00777AD0" w:rsidRPr="00574309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https://repositary.knuba.edu.ua/server/api/core/bitstreams/22f34be1-c77c-4906-ba3a-6a1bc9932e0f/content</w:t>
              </w:r>
            </w:hyperlink>
          </w:p>
          <w:p w14:paraId="0EDC2C65" w14:textId="77777777" w:rsidR="00777AD0" w:rsidRPr="00A648F4" w:rsidRDefault="00777AD0" w:rsidP="00777AD0">
            <w:pPr>
              <w:jc w:val="both"/>
              <w:rPr>
                <w:lang w:val="uk-UA"/>
              </w:rPr>
            </w:pPr>
          </w:p>
          <w:p w14:paraId="2F9FD52A" w14:textId="77777777" w:rsidR="00777AD0" w:rsidRPr="006C1866" w:rsidRDefault="00777AD0" w:rsidP="00777AD0">
            <w:pPr>
              <w:pStyle w:val="1"/>
              <w:shd w:val="clear" w:color="auto" w:fill="FFFFFF"/>
              <w:spacing w:before="0" w:line="240" w:lineRule="auto"/>
              <w:jc w:val="both"/>
              <w:rPr>
                <w:rStyle w:val="rvts82"/>
                <w:rFonts w:ascii="Times New Roman" w:eastAsia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C1866">
              <w:rPr>
                <w:rStyle w:val="rvts82"/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Наявність електронних курсів з дисципліни «Арматура для залізобетонних конструкцій» та дисципліни «</w:t>
            </w:r>
            <w:r w:rsidRPr="006C1866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Технологія бетонних і залізобетонних конструкцій»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</w:t>
            </w:r>
            <w:r w:rsidRPr="006C1866">
              <w:rPr>
                <w:rStyle w:val="rvts82"/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, спеціальності 192 «БЦІ». https://org2.knuba.edu.ua/course/view.</w:t>
            </w:r>
          </w:p>
        </w:tc>
      </w:tr>
      <w:tr w:rsidR="00777AD0" w:rsidRPr="00F61DA9" w14:paraId="3B5FD790" w14:textId="77777777" w:rsidTr="00AF57BF">
        <w:tc>
          <w:tcPr>
            <w:tcW w:w="5562" w:type="dxa"/>
          </w:tcPr>
          <w:p w14:paraId="188FDB44" w14:textId="77777777" w:rsidR="00777AD0" w:rsidRPr="00C84368" w:rsidRDefault="00777AD0" w:rsidP="00777AD0">
            <w:pPr>
              <w:pStyle w:val="a9"/>
              <w:widowControl w:val="0"/>
              <w:spacing w:before="100"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5)захист дисертації на здобуття наукового ступеня;</w:t>
            </w:r>
          </w:p>
        </w:tc>
        <w:tc>
          <w:tcPr>
            <w:tcW w:w="9430" w:type="dxa"/>
          </w:tcPr>
          <w:p w14:paraId="61DB768D" w14:textId="77777777" w:rsidR="00777AD0" w:rsidRPr="00971231" w:rsidRDefault="00777AD0" w:rsidP="00777AD0">
            <w:pPr>
              <w:pStyle w:val="ab"/>
              <w:spacing w:before="0" w:beforeAutospacing="0" w:after="0" w:afterAutospacing="0"/>
              <w:ind w:firstLine="709"/>
              <w:jc w:val="both"/>
              <w:rPr>
                <w:rStyle w:val="rvts82"/>
                <w:color w:val="000000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777AD0" w:rsidRPr="00C84368" w14:paraId="46DAB4DB" w14:textId="77777777" w:rsidTr="00AF57BF">
        <w:tc>
          <w:tcPr>
            <w:tcW w:w="5562" w:type="dxa"/>
          </w:tcPr>
          <w:p w14:paraId="66DD8F12" w14:textId="77777777" w:rsidR="00777AD0" w:rsidRPr="00C84368" w:rsidRDefault="00777AD0" w:rsidP="00777AD0">
            <w:pPr>
              <w:pStyle w:val="a9"/>
              <w:widowControl w:val="0"/>
              <w:spacing w:before="100"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6)наукове керівництво (консультування) здобувача, який одержав документ про присудження наукового ступеня;</w:t>
            </w:r>
          </w:p>
        </w:tc>
        <w:tc>
          <w:tcPr>
            <w:tcW w:w="9430" w:type="dxa"/>
          </w:tcPr>
          <w:p w14:paraId="5CC6849F" w14:textId="77777777" w:rsidR="00777AD0" w:rsidRPr="00C84368" w:rsidRDefault="00777AD0" w:rsidP="00777AD0">
            <w:pPr>
              <w:spacing w:after="0" w:line="240" w:lineRule="auto"/>
              <w:jc w:val="both"/>
              <w:rPr>
                <w:rStyle w:val="rvts82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777AD0" w:rsidRPr="00C84368" w14:paraId="403D37B8" w14:textId="77777777" w:rsidTr="00AF57BF">
        <w:tc>
          <w:tcPr>
            <w:tcW w:w="5562" w:type="dxa"/>
          </w:tcPr>
          <w:p w14:paraId="4F592161" w14:textId="77777777" w:rsidR="00777AD0" w:rsidRPr="00C84368" w:rsidRDefault="00777AD0" w:rsidP="00777AD0">
            <w:pPr>
              <w:pStyle w:val="a9"/>
              <w:widowControl w:val="0"/>
              <w:spacing w:before="100"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7)участь в атестації наукових кадрів як офіційного опонента або члена постійної спеціалізованої вченої ради, або члена не менше трьох разових спеціалізованих вчених рад;</w:t>
            </w:r>
          </w:p>
        </w:tc>
        <w:tc>
          <w:tcPr>
            <w:tcW w:w="9430" w:type="dxa"/>
          </w:tcPr>
          <w:p w14:paraId="29626EB1" w14:textId="77777777" w:rsidR="00777AD0" w:rsidRPr="00C84368" w:rsidRDefault="00777AD0" w:rsidP="00777AD0">
            <w:pPr>
              <w:spacing w:after="0" w:line="240" w:lineRule="auto"/>
              <w:jc w:val="both"/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777AD0" w:rsidRPr="00C84368" w14:paraId="7750D7FA" w14:textId="77777777" w:rsidTr="00AF57BF">
        <w:tc>
          <w:tcPr>
            <w:tcW w:w="5562" w:type="dxa"/>
          </w:tcPr>
          <w:p w14:paraId="078F6943" w14:textId="77777777" w:rsidR="00777AD0" w:rsidRPr="00C84368" w:rsidRDefault="00777AD0" w:rsidP="00777AD0">
            <w:pPr>
              <w:pStyle w:val="a9"/>
              <w:widowControl w:val="0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8)виконання функцій (повноважень, обов’язків) наукового керівника або відповідального виконавця наукової теми (проекту), або головного редактора/члена редакційної колегії/експерта (рецензента) наукового видання, включеного до переліку фахових видань України, або іноземного наукового видання, що індексується в бібліографічних базах;</w:t>
            </w:r>
          </w:p>
        </w:tc>
        <w:tc>
          <w:tcPr>
            <w:tcW w:w="9430" w:type="dxa"/>
          </w:tcPr>
          <w:p w14:paraId="23C5D388" w14:textId="77777777" w:rsidR="00777AD0" w:rsidRPr="00C84368" w:rsidRDefault="00777AD0" w:rsidP="00777AD0">
            <w:pPr>
              <w:spacing w:after="0" w:line="240" w:lineRule="auto"/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777AD0" w:rsidRPr="00971231" w14:paraId="059BD300" w14:textId="77777777" w:rsidTr="00AF57BF">
        <w:tc>
          <w:tcPr>
            <w:tcW w:w="5562" w:type="dxa"/>
          </w:tcPr>
          <w:p w14:paraId="737A8E46" w14:textId="77777777" w:rsidR="00777AD0" w:rsidRPr="00C84368" w:rsidRDefault="00777AD0" w:rsidP="00777AD0">
            <w:pPr>
              <w:pStyle w:val="a9"/>
              <w:widowControl w:val="0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9)робота у складі експертної ради з питань проведення експертизи дисертацій МОН або у складі галузевої експертної ради як експерта Національного агентства із забезпечення якості вищої освіти, або у складі Акредитаційної комісії, або міжгалузевої експертної ради з вищої освіти Акредитаційної комісії, або трьох експертних комісій МОН/зазначеного Агентства, або Науково-методичної ради/науково-методичних комісій (підкомісій) з вищої або фахової передвищої освіти МОН, наукових/науково-методичних/експертних рад органів державної влади та органів місцевого самоврядування, або у складі комісій Державної служби якості освіти із здійснення планових (позапланових) заходів державного нагляду (контролю);</w:t>
            </w:r>
          </w:p>
        </w:tc>
        <w:tc>
          <w:tcPr>
            <w:tcW w:w="9430" w:type="dxa"/>
          </w:tcPr>
          <w:p w14:paraId="3FB10865" w14:textId="77777777" w:rsidR="00777AD0" w:rsidRPr="00174957" w:rsidRDefault="00777AD0" w:rsidP="00777AD0">
            <w:pPr>
              <w:jc w:val="both"/>
              <w:rPr>
                <w:rStyle w:val="rvts82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777AD0" w:rsidRPr="00C84368" w14:paraId="7519A2CE" w14:textId="77777777" w:rsidTr="00AF57BF">
        <w:tc>
          <w:tcPr>
            <w:tcW w:w="5562" w:type="dxa"/>
          </w:tcPr>
          <w:p w14:paraId="45FA6557" w14:textId="77777777" w:rsidR="00777AD0" w:rsidRPr="00C84368" w:rsidRDefault="00777AD0" w:rsidP="00777AD0">
            <w:pPr>
              <w:pStyle w:val="a9"/>
              <w:widowControl w:val="0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10)участь у міжнародних наукових та/або освітніх проектах, залучення до міжнародної експертизи, наявність звання “суддя міжнародної категорії”;</w:t>
            </w:r>
          </w:p>
        </w:tc>
        <w:tc>
          <w:tcPr>
            <w:tcW w:w="9430" w:type="dxa"/>
          </w:tcPr>
          <w:p w14:paraId="320E993E" w14:textId="77777777" w:rsidR="00777AD0" w:rsidRPr="00C84368" w:rsidRDefault="00777AD0" w:rsidP="00777AD0">
            <w:pPr>
              <w:spacing w:after="0" w:line="240" w:lineRule="auto"/>
              <w:jc w:val="both"/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777AD0" w:rsidRPr="00C946B6" w14:paraId="7B6E1553" w14:textId="77777777" w:rsidTr="00AF57BF">
        <w:tc>
          <w:tcPr>
            <w:tcW w:w="5562" w:type="dxa"/>
          </w:tcPr>
          <w:p w14:paraId="7387BD62" w14:textId="77777777" w:rsidR="00777AD0" w:rsidRPr="00C84368" w:rsidRDefault="00777AD0" w:rsidP="00777AD0">
            <w:pPr>
              <w:pStyle w:val="a9"/>
              <w:widowControl w:val="0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11)наукове консультування підприємств, установ, організацій не менше трьох років, що здійснювалося на підставі договору із закладом вищої освіти (науковою установою);</w:t>
            </w:r>
          </w:p>
        </w:tc>
        <w:tc>
          <w:tcPr>
            <w:tcW w:w="9430" w:type="dxa"/>
          </w:tcPr>
          <w:p w14:paraId="6039E068" w14:textId="77777777" w:rsidR="00777AD0" w:rsidRDefault="00777AD0" w:rsidP="00777A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946B6">
              <w:rPr>
                <w:rStyle w:val="rvts82"/>
                <w:rFonts w:ascii="Times New Roman" w:hAnsi="Times New Roman" w:cs="Times New Roman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>Консультування  підприємства</w:t>
            </w:r>
            <w:r w:rsidRPr="00C946B6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 ЗЗБК-1  ПАТ «ДБК-4»(далі ТОВ «ДБК-</w:t>
            </w:r>
            <w:commentRangeStart w:id="8"/>
            <w:r w:rsidRPr="00C946B6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Індустрія</w:t>
            </w:r>
            <w:commentRangeEnd w:id="8"/>
            <w:r w:rsidR="00C946B6">
              <w:rPr>
                <w:rStyle w:val="ad"/>
              </w:rPr>
              <w:commentReference w:id="8"/>
            </w:r>
            <w:r w:rsidRPr="00C946B6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»). Договір № 76-17 від 20.07.17 до 31.01.2023 р.</w:t>
            </w:r>
          </w:p>
          <w:p w14:paraId="39793EE1" w14:textId="6474D8E9" w:rsidR="00574309" w:rsidRPr="00FA2983" w:rsidRDefault="00FA2983" w:rsidP="00777AD0">
            <w:pPr>
              <w:spacing w:after="0" w:line="240" w:lineRule="auto"/>
              <w:jc w:val="both"/>
              <w:rPr>
                <w:rStyle w:val="rvts82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  <w:r>
              <w:rPr>
                <w:rStyle w:val="rvts82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П</w:t>
            </w:r>
            <w:r>
              <w:rPr>
                <w:rStyle w:val="rvts82"/>
                <w:rFonts w:ascii="Times New Roman" w:hAnsi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рикріплено нижче таблиці</w:t>
            </w:r>
          </w:p>
        </w:tc>
      </w:tr>
      <w:tr w:rsidR="00AF57BF" w:rsidRPr="00A21E22" w14:paraId="0D94D824" w14:textId="77777777" w:rsidTr="00AF57BF">
        <w:tc>
          <w:tcPr>
            <w:tcW w:w="5562" w:type="dxa"/>
          </w:tcPr>
          <w:p w14:paraId="49351E51" w14:textId="77777777" w:rsidR="00AF57BF" w:rsidRPr="00C84368" w:rsidRDefault="00AF57BF" w:rsidP="00AF57BF">
            <w:pPr>
              <w:pStyle w:val="a9"/>
              <w:widowControl w:val="0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12)наявність апробаційних та/або науково-популярних, та/або консультаційних (дорадчих), та/або науково-експертних публікацій з наукової або професійної тематики загальною кількістю не менше п’яти публікацій;</w:t>
            </w:r>
          </w:p>
        </w:tc>
        <w:tc>
          <w:tcPr>
            <w:tcW w:w="9430" w:type="dxa"/>
          </w:tcPr>
          <w:p w14:paraId="073B0C21" w14:textId="77777777" w:rsidR="00A21E22" w:rsidRPr="00511175" w:rsidRDefault="00A21E22" w:rsidP="00D656C1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464646"/>
                <w:sz w:val="23"/>
                <w:szCs w:val="23"/>
                <w:lang w:val="uk-UA"/>
              </w:rPr>
            </w:pPr>
          </w:p>
          <w:p w14:paraId="21E175BA" w14:textId="52AFA353" w:rsidR="00D656C1" w:rsidRDefault="00C67BEA" w:rsidP="00AF57BF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>1</w:t>
            </w:r>
            <w:r w:rsidR="00AF57BF" w:rsidRPr="00511175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>. О.</w:t>
            </w:r>
            <w:r w:rsidR="00AF57BF" w:rsidRPr="00511175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</w:rPr>
              <w:t xml:space="preserve">Ю. Бердник, Н.О. Амеліна, А.А. Майстренко, Є.М. Петрикова. ВИКОРИСТАННЯ САМОУЩІЛЬНЮЮЧОГО </w:t>
            </w:r>
            <w:r w:rsidR="00AF57BF" w:rsidRPr="00511175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>Б</w:t>
            </w:r>
            <w:r w:rsidR="00AF57BF" w:rsidRPr="00511175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</w:rPr>
              <w:t>ЕТОНУ З ДОБАВКАМИ ПОЛІКАРБОКСИЛАТНОГО ТИПУ ПРИ ВИРОБНИЦТВІ ДОВГОМІРНИХ ЗБК. 9-а Міжнародна науково-технічна конференція «Проблеми надійності та довговічності інженерних споруд і будівель на залізничному транспорті», Харків, 17-19 листопада 2021 р.: Тези доповідей. Харків: УкрДУЗТ, 2021. С. 197-</w:t>
            </w:r>
            <w:r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>99</w:t>
            </w:r>
          </w:p>
          <w:p w14:paraId="74975939" w14:textId="77777777" w:rsidR="00C67BEA" w:rsidRPr="00D656C1" w:rsidRDefault="002C11CD" w:rsidP="00C67BE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A9FF"/>
                <w:sz w:val="24"/>
                <w:szCs w:val="24"/>
                <w:u w:val="single"/>
                <w:shd w:val="clear" w:color="auto" w:fill="FFFFFF"/>
                <w:lang w:val="uk-UA"/>
              </w:rPr>
            </w:pPr>
            <w:hyperlink r:id="rId32" w:history="1"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http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://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conf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.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kart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.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edu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.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ua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/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images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/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stories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/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konf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-1/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pdf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/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Theses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_2021_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with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_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title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  <w:lang w:val="uk-UA"/>
                </w:rPr>
                <w:t>_10.11.</w:t>
              </w:r>
              <w:r w:rsidR="00C67BEA" w:rsidRPr="00427352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shd w:val="clear" w:color="auto" w:fill="FFFFFF"/>
                </w:rPr>
                <w:t>pdf</w:t>
              </w:r>
            </w:hyperlink>
          </w:p>
          <w:p w14:paraId="074EC990" w14:textId="77777777" w:rsidR="00C67BEA" w:rsidRPr="00C67BEA" w:rsidRDefault="00C67BEA" w:rsidP="00AF57B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</w:pPr>
          </w:p>
          <w:p w14:paraId="1A34A1D4" w14:textId="6A4DCCBC" w:rsidR="00AF57BF" w:rsidRPr="00CC7FD0" w:rsidRDefault="00C67BEA" w:rsidP="00AF57B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Style w:val="rvts82"/>
                <w:rFonts w:ascii="Times New Roman" w:hAnsi="Times New Roman" w:cs="Times New Roman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>2</w:t>
            </w:r>
            <w:r w:rsidR="00AF57BF" w:rsidRPr="00511175">
              <w:rPr>
                <w:rStyle w:val="rvts82"/>
                <w:rFonts w:ascii="Times New Roman" w:hAnsi="Times New Roman" w:cs="Times New Roman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 xml:space="preserve">. </w:t>
            </w:r>
            <w:r w:rsidR="00AF57BF" w:rsidRPr="00C67BEA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>Майстренко А.</w:t>
            </w:r>
            <w:r w:rsidR="00AF57BF" w:rsidRPr="00511175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>А</w:t>
            </w:r>
            <w:r w:rsidR="00AF57BF" w:rsidRPr="00C67BEA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>., Бердник О.Ю., Петрикова Є.М.</w:t>
            </w:r>
            <w:r w:rsidR="00AF57BF" w:rsidRPr="00511175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Р</w:t>
            </w:r>
            <w:r w:rsidR="00AF57BF" w:rsidRPr="00C67BEA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>есурсозберігаюче виробництво газобетону на обладнанні «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Wehrhahn</w:t>
            </w:r>
            <w:r w:rsidR="00AF57BF" w:rsidRPr="00C67BEA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». 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Міжнародна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науково-технічна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конференція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</w:t>
            </w:r>
            <w:r w:rsidR="00AF57BF" w:rsidRPr="00511175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«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Структуроутворення та руйнування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композиційних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будівельних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матеріалів та конструкцій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>»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. 27-28 квітня 2023р. м. Одеса</w:t>
            </w:r>
            <w:r w:rsidR="00AF57BF" w:rsidRPr="005111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 </w:t>
            </w:r>
            <w:r w:rsidR="00AF57BF" w:rsidRPr="00511175">
              <w:rPr>
                <w:highlight w:val="green"/>
              </w:rPr>
              <w:t xml:space="preserve"> </w:t>
            </w:r>
            <w:r w:rsidR="00AF57BF" w:rsidRPr="00511175">
              <w:rPr>
                <w:rFonts w:ascii="Times New Roman" w:hAnsi="Times New Roman" w:cs="Times New Roman"/>
                <w:color w:val="0070C0"/>
                <w:sz w:val="24"/>
                <w:szCs w:val="24"/>
                <w:highlight w:val="green"/>
                <w:lang w:val="uk-UA"/>
              </w:rPr>
              <w:t>https://odaba.edu.ua/upload/files/Zbirnyk_strukturoutvorennya_2023.pdf</w:t>
            </w:r>
          </w:p>
          <w:p w14:paraId="70311110" w14:textId="2CB091D1" w:rsidR="00AF57BF" w:rsidRPr="00511175" w:rsidRDefault="00C67BEA" w:rsidP="00AF57B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</w:pPr>
            <w:r>
              <w:rPr>
                <w:rStyle w:val="rvts82"/>
                <w:rFonts w:ascii="Times New Roman" w:hAnsi="Times New Roman" w:cs="Times New Roman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>3</w:t>
            </w:r>
            <w:r w:rsidR="00AF57BF" w:rsidRPr="00511175">
              <w:rPr>
                <w:rStyle w:val="rvts82"/>
                <w:rFonts w:ascii="Times New Roman" w:hAnsi="Times New Roman" w:cs="Times New Roman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 xml:space="preserve">. </w:t>
            </w:r>
            <w:r w:rsidR="00AF57BF" w:rsidRPr="00511175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 Петрикова Є.М., Майстренко А.А., Бердник О.Ю</w:t>
            </w:r>
            <w:r w:rsidR="00AF57BF" w:rsidRPr="00511175">
              <w:rPr>
                <w:rStyle w:val="docdata"/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. ВПЛИВ БАЗАЛЬТУ РІЗНИХ РОДОВИЩ НА ВЛАСТИВОСТІ ПОЛІЕТИЛЕНУ. / </w:t>
            </w:r>
            <w:r w:rsidR="00AF57BF" w:rsidRPr="00511175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Комплексне забезпечення якості технологічних процесів та систем (КЗЯТПС – 2023): матеріали тез доповідей </w:t>
            </w:r>
            <w:r w:rsidR="00AF57BF" w:rsidRPr="0051117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X</w:t>
            </w:r>
            <w:r w:rsidR="00AF57BF" w:rsidRPr="00511175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ІІІ Міжнародної науково-практичної конференції (м. Чернігів, 25–26 травня 2023 р.) : у 2 т. / Національний університет «Чернігівська політехніка» [та ін.] ; відп. за вип.: Єрошенко Андрій Михайлович [та ін.]. – Чернігів : НУ «Чернігівська політехніка», 2023. – Т. 2.</w:t>
            </w:r>
            <w:r w:rsidR="00AF57BF" w:rsidRPr="00511175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- С 59-60.</w:t>
            </w:r>
          </w:p>
          <w:p w14:paraId="256884DB" w14:textId="77777777" w:rsidR="00AF57BF" w:rsidRPr="002F25D6" w:rsidRDefault="002C11CD" w:rsidP="00AF57BF">
            <w:pPr>
              <w:spacing w:after="0" w:line="240" w:lineRule="auto"/>
              <w:ind w:firstLine="284"/>
              <w:jc w:val="both"/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hyperlink r:id="rId33" w:history="1">
              <w:r w:rsidR="00AF57BF" w:rsidRPr="00511175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https://conference-chernihiv-polytechnik.com/wp-content/uploads/2023/06/Tezy-2023-Part-2.pdf</w:t>
              </w:r>
            </w:hyperlink>
          </w:p>
          <w:p w14:paraId="3A5794DB" w14:textId="26D9C4D0" w:rsidR="00AF57BF" w:rsidRDefault="00C67BEA" w:rsidP="00AF57BF">
            <w:pPr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</w:pPr>
            <w:r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>4</w:t>
            </w:r>
            <w:r w:rsidR="00AF57BF" w:rsidRPr="00A624D7"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 xml:space="preserve">. </w:t>
            </w:r>
            <w:r w:rsidR="00AF57BF" w:rsidRPr="00A624D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</w:t>
            </w:r>
            <w:r w:rsidR="00AF57BF" w:rsidRPr="00A624D7">
              <w:rPr>
                <w:rFonts w:ascii="Times New Roman" w:hAnsi="Times New Roman" w:cs="Times New Roman"/>
                <w:color w:val="222222"/>
                <w:sz w:val="24"/>
                <w:szCs w:val="24"/>
                <w:highlight w:val="green"/>
                <w:shd w:val="clear" w:color="auto" w:fill="FFFFFF"/>
              </w:rPr>
              <w:t xml:space="preserve"> ВД Макаренко, ОЮ Бердник, НО Амеліна, ЄМ Петрикова</w:t>
            </w:r>
            <w:r w:rsidR="00AF57BF" w:rsidRPr="00A624D7">
              <w:rPr>
                <w:rFonts w:ascii="Times New Roman" w:hAnsi="Times New Roman" w:cs="Times New Roman"/>
                <w:color w:val="222222"/>
                <w:sz w:val="24"/>
                <w:szCs w:val="24"/>
                <w:highlight w:val="green"/>
                <w:shd w:val="clear" w:color="auto" w:fill="FFFFFF"/>
                <w:lang w:val="uk-UA"/>
              </w:rPr>
              <w:t xml:space="preserve">. </w:t>
            </w:r>
            <w:r w:rsidR="00AF57BF" w:rsidRPr="00A624D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</w:t>
            </w:r>
            <w:hyperlink r:id="rId34" w:anchor="page=45" w:history="1">
              <w:r w:rsidR="00AF57BF" w:rsidRPr="00A624D7">
                <w:rPr>
                  <w:rStyle w:val="a3"/>
                  <w:rFonts w:ascii="Times New Roman" w:hAnsi="Times New Roman" w:cs="Times New Roman"/>
                  <w:color w:val="1A0DAB"/>
                  <w:sz w:val="24"/>
                  <w:szCs w:val="24"/>
                  <w:highlight w:val="green"/>
                  <w:u w:val="none"/>
                  <w:shd w:val="clear" w:color="auto" w:fill="FFFFFF"/>
                </w:rPr>
                <w:t>ДОСЛІДЖЕННЯ ОСОБЛИВОСТЕЙ СТРЕС-КОРОЗІЙНИХ РУЙНУВАНЬ ГАЗОПРОВОДІВ</w:t>
              </w:r>
            </w:hyperlink>
            <w:r w:rsidR="00AF57BF" w:rsidRPr="00A624D7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. </w:t>
            </w:r>
            <w:r w:rsidR="00AF57BF" w:rsidRPr="00A624D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Міжнародна науково-практична конференція </w:t>
            </w:r>
            <w:r w:rsidR="00AF57BF" w:rsidRPr="00A624D7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«</w:t>
            </w:r>
            <w:r w:rsidR="00AF57BF" w:rsidRPr="00A624D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Проблеми надзвичайних ситуацій</w:t>
            </w:r>
            <w:r w:rsidR="00AF57BF" w:rsidRPr="00A624D7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».</w:t>
            </w:r>
            <w:r w:rsidR="00AF57BF" w:rsidRPr="00A624D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Харків 16 травня 2024 року</w:t>
            </w:r>
            <w:r w:rsidR="00A624D7" w:rsidRPr="00A624D7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, с.44-45</w:t>
            </w:r>
            <w:r w:rsidR="00AF57BF" w:rsidRPr="00A624D7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 </w:t>
            </w:r>
            <w:r w:rsidR="00AF57BF" w:rsidRPr="00A624D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</w:t>
            </w:r>
            <w:hyperlink r:id="rId35" w:history="1">
              <w:r w:rsidR="00AF57BF" w:rsidRPr="00A624D7">
                <w:rPr>
                  <w:rStyle w:val="a3"/>
                  <w:rFonts w:ascii="Times New Roman" w:hAnsi="Times New Roman" w:cs="Times New Roman"/>
                  <w:sz w:val="24"/>
                  <w:szCs w:val="24"/>
                  <w:highlight w:val="green"/>
                  <w:lang w:val="uk-UA"/>
                </w:rPr>
                <w:t>https://scholar.google.com/scholar?oi=bibs&amp;cluster=18023296007919826476&amp;btnI=1&amp;hl=uk</w:t>
              </w:r>
            </w:hyperlink>
          </w:p>
          <w:p w14:paraId="22A6EA0D" w14:textId="408BC7B8" w:rsidR="000B5124" w:rsidRDefault="000B5124" w:rsidP="00AF57BF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</w:p>
          <w:p w14:paraId="6476FA51" w14:textId="26F2564F" w:rsidR="00A21E22" w:rsidRPr="00117604" w:rsidRDefault="00C67BEA" w:rsidP="00AF57BF">
            <w:pPr>
              <w:spacing w:after="0" w:line="240" w:lineRule="auto"/>
              <w:jc w:val="both"/>
              <w:rPr>
                <w:rStyle w:val="rvts82"/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lang w:val="uk-UA"/>
              </w:rPr>
            </w:pPr>
            <w:r w:rsidRPr="00117604">
              <w:rPr>
                <w:rStyle w:val="rvts82"/>
                <w:color w:val="000000" w:themeColor="text1"/>
                <w:highlight w:val="green"/>
                <w:lang w:val="uk-UA"/>
              </w:rPr>
              <w:t>5</w:t>
            </w:r>
            <w:r w:rsidR="00A21E22" w:rsidRPr="00117604">
              <w:rPr>
                <w:rStyle w:val="rvts82"/>
                <w:color w:val="000000" w:themeColor="text1"/>
                <w:highlight w:val="green"/>
                <w:lang w:val="uk-UA"/>
              </w:rPr>
              <w:t xml:space="preserve">. </w:t>
            </w:r>
            <w:r w:rsidR="00A21E22" w:rsidRPr="00117604">
              <w:rPr>
                <w:rStyle w:val="rvts82"/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lang w:val="uk-UA"/>
              </w:rPr>
              <w:t>Євгенія Петрикова, Алла Майстренко, Андрей Шудренко. ФАКТОРИ, ЯКІ В</w:t>
            </w:r>
            <w:r w:rsidRPr="00117604">
              <w:rPr>
                <w:rStyle w:val="rvts82"/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lang w:val="uk-UA"/>
              </w:rPr>
              <w:t>П</w:t>
            </w:r>
            <w:r w:rsidR="00A21E22" w:rsidRPr="00117604">
              <w:rPr>
                <w:rStyle w:val="rvts82"/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lang w:val="uk-UA"/>
              </w:rPr>
              <w:t xml:space="preserve">ЛИВАЮТЬ НА </w:t>
            </w:r>
            <w:commentRangeStart w:id="9"/>
            <w:r w:rsidR="00A21E22" w:rsidRPr="00117604">
              <w:rPr>
                <w:rStyle w:val="rvts82"/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lang w:val="uk-UA"/>
              </w:rPr>
              <w:t>ВИБІР</w:t>
            </w:r>
            <w:commentRangeEnd w:id="9"/>
            <w:r w:rsidR="00117604" w:rsidRPr="00117604">
              <w:rPr>
                <w:rStyle w:val="ad"/>
                <w:color w:val="000000" w:themeColor="text1"/>
                <w:highlight w:val="green"/>
              </w:rPr>
              <w:commentReference w:id="9"/>
            </w:r>
            <w:r w:rsidR="00A21E22" w:rsidRPr="00117604">
              <w:rPr>
                <w:rStyle w:val="rvts82"/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lang w:val="uk-UA"/>
              </w:rPr>
              <w:t xml:space="preserve"> ВІБРОПРЕСОВАНИХ БЕТОННИХ ТРОТУАРНИХ ПЛИТ. 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aps/>
                <w:color w:val="000000" w:themeColor="text1"/>
                <w:sz w:val="24"/>
                <w:szCs w:val="24"/>
                <w:highlight w:val="green"/>
              </w:rPr>
              <w:t xml:space="preserve">V 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highlight w:val="green"/>
              </w:rPr>
              <w:t>міжнародн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highlight w:val="green"/>
                <w:lang w:val="uk-UA"/>
              </w:rPr>
              <w:t>а н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highlight w:val="green"/>
              </w:rPr>
              <w:t>ауково-практичн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highlight w:val="green"/>
                <w:lang w:val="uk-UA"/>
              </w:rPr>
              <w:t>а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highlight w:val="green"/>
              </w:rPr>
              <w:t xml:space="preserve"> конференці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highlight w:val="green"/>
                <w:lang w:val="uk-UA"/>
              </w:rPr>
              <w:t xml:space="preserve">я 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aps/>
                <w:color w:val="000000" w:themeColor="text1"/>
                <w:sz w:val="24"/>
                <w:szCs w:val="24"/>
                <w:highlight w:val="green"/>
              </w:rPr>
              <w:t>"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aps/>
                <w:color w:val="000000" w:themeColor="text1"/>
                <w:sz w:val="24"/>
                <w:szCs w:val="24"/>
                <w:highlight w:val="green"/>
                <w:lang w:val="uk-UA"/>
              </w:rPr>
              <w:t>Б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highlight w:val="green"/>
              </w:rPr>
              <w:t>удівлі та споруди спеціального призначення: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aps/>
                <w:color w:val="000000" w:themeColor="text1"/>
                <w:sz w:val="24"/>
                <w:szCs w:val="24"/>
                <w:highlight w:val="green"/>
              </w:rPr>
              <w:t> 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aps/>
                <w:color w:val="000000" w:themeColor="text1"/>
                <w:sz w:val="24"/>
                <w:szCs w:val="24"/>
                <w:highlight w:val="green"/>
                <w:lang w:val="uk-UA"/>
              </w:rPr>
              <w:t xml:space="preserve"> 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highlight w:val="green"/>
              </w:rPr>
              <w:t>Сучасні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aps/>
                <w:color w:val="000000" w:themeColor="text1"/>
                <w:sz w:val="24"/>
                <w:szCs w:val="24"/>
                <w:highlight w:val="green"/>
              </w:rPr>
              <w:t> 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highlight w:val="green"/>
              </w:rPr>
              <w:t>матеріали та конструкції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aps/>
                <w:color w:val="000000" w:themeColor="text1"/>
                <w:sz w:val="24"/>
                <w:szCs w:val="24"/>
                <w:highlight w:val="green"/>
              </w:rPr>
              <w:t>"</w:t>
            </w:r>
            <w:r w:rsidR="00A21E22" w:rsidRPr="00117604">
              <w:rPr>
                <w:rStyle w:val="rn3z1b"/>
                <w:rFonts w:ascii="Times New Roman" w:hAnsi="Times New Roman" w:cs="Times New Roman"/>
                <w:bCs/>
                <w:caps/>
                <w:color w:val="000000" w:themeColor="text1"/>
                <w:sz w:val="24"/>
                <w:szCs w:val="24"/>
                <w:highlight w:val="green"/>
                <w:lang w:val="uk-UA"/>
              </w:rPr>
              <w:t>. К</w:t>
            </w:r>
            <w:r w:rsidR="00A21E22" w:rsidRPr="00117604">
              <w:rPr>
                <w:rStyle w:val="rvts82"/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lang w:val="uk-UA"/>
              </w:rPr>
              <w:t>иїв 14-16 травня 2025року, с197-198</w:t>
            </w:r>
            <w:r w:rsidR="00A21E22" w:rsidRPr="00117604">
              <w:rPr>
                <w:rStyle w:val="rvts82"/>
                <w:rFonts w:ascii="Times New Roman" w:hAnsi="Times New Roman" w:cs="Times New Roman"/>
                <w:color w:val="000000" w:themeColor="text1"/>
                <w:sz w:val="24"/>
                <w:szCs w:val="24"/>
                <w:highlight w:val="green"/>
                <w:lang w:val="uk-UA"/>
              </w:rPr>
              <w:br/>
            </w:r>
          </w:p>
          <w:p w14:paraId="1D0A8604" w14:textId="7F18D315" w:rsidR="000B5124" w:rsidRPr="00117604" w:rsidRDefault="002C11CD" w:rsidP="00AF57BF">
            <w:pPr>
              <w:spacing w:after="0" w:line="240" w:lineRule="auto"/>
              <w:jc w:val="both"/>
              <w:rPr>
                <w:rStyle w:val="rvts82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uk-UA"/>
              </w:rPr>
            </w:pPr>
            <w:hyperlink r:id="rId36" w:history="1">
              <w:r w:rsidR="00A21E22" w:rsidRPr="00117604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highlight w:val="green"/>
                  <w:lang w:val="uk-UA"/>
                </w:rPr>
                <w:t>https://drive.google.com/file/d/1xkYrY83tSAaBINrmbI7etAoZX7y54IAS/view?usp=sharing</w:t>
              </w:r>
            </w:hyperlink>
          </w:p>
          <w:p w14:paraId="437F816C" w14:textId="33F01962" w:rsidR="00A21E22" w:rsidRPr="00A624D7" w:rsidRDefault="00A21E22" w:rsidP="00AF57BF">
            <w:pPr>
              <w:spacing w:after="0" w:line="240" w:lineRule="auto"/>
              <w:jc w:val="both"/>
              <w:rPr>
                <w:rStyle w:val="rvts82"/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/>
              </w:rPr>
            </w:pPr>
          </w:p>
        </w:tc>
      </w:tr>
      <w:tr w:rsidR="00AF57BF" w:rsidRPr="00C84368" w14:paraId="0E0B4C43" w14:textId="77777777" w:rsidTr="00AF57BF">
        <w:tc>
          <w:tcPr>
            <w:tcW w:w="5562" w:type="dxa"/>
          </w:tcPr>
          <w:p w14:paraId="223490A2" w14:textId="77777777" w:rsidR="00AF57BF" w:rsidRPr="00C84368" w:rsidRDefault="00AF57BF" w:rsidP="00AF57BF">
            <w:pPr>
              <w:pStyle w:val="a9"/>
              <w:widowControl w:val="0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13)проведення навчальних занять із спеціальних дисциплін іноземною мовою (крім дисциплін мовної підготовки) в обсязі не менше 50 аудиторних годин на навчальний рік;</w:t>
            </w:r>
          </w:p>
        </w:tc>
        <w:tc>
          <w:tcPr>
            <w:tcW w:w="9430" w:type="dxa"/>
          </w:tcPr>
          <w:p w14:paraId="559D4921" w14:textId="77777777" w:rsidR="00AF57BF" w:rsidRPr="00C84368" w:rsidRDefault="00AF57BF" w:rsidP="00AF57BF">
            <w:pPr>
              <w:spacing w:after="0" w:line="240" w:lineRule="auto"/>
              <w:jc w:val="both"/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AF57BF" w:rsidRPr="00F61DA9" w14:paraId="3918535F" w14:textId="77777777" w:rsidTr="00AF57BF">
        <w:tc>
          <w:tcPr>
            <w:tcW w:w="5562" w:type="dxa"/>
          </w:tcPr>
          <w:p w14:paraId="62794E93" w14:textId="77777777" w:rsidR="00AF57BF" w:rsidRPr="00C84368" w:rsidRDefault="00AF57BF" w:rsidP="00AF57BF">
            <w:pPr>
              <w:pStyle w:val="a9"/>
              <w:widowControl w:val="0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14)керівництво студентом, який зайняв призове місце на I або ІІ етапі Всеукраїнської студентської олімпіади (Всеукраїнського конкурсу студентських наукових робіт), або робота у складі організаційного комітету / журі Всеукраїнської студентської олімпіади (Всеукраїнського конкурсу студентських наукових робіт), або керівництво постійно діючим студентським науковим гуртком / проблемною групою; керівництво студентом, який став призером або лауреатом Міжнародних, Всеукраїнських мистецьких конкурсів, фестивалів та проектів, робота у складі організаційного комітету або у складі журі міжнародних, всеукраїнських мистецьких конкурсів, інших культурно-мистецьких проектів (для забезпечення провадження освітньої діяльності на третьому (освітньо-творчому) рівні); керівництво здобувачем, який став призером або лауреатом міжнародних мистецьких конкурсів, фестивалів, віднесених до Європейської або Всесвітньої (Світової) асоціації мистецьких конкурсів, фестивалів, робота у складі організаційного комітету або у складі журі зазначених мистецьких конкурсів, фестивалів); керівництво студентом, який брав участь в Олімпійських, Паралімпійських іграх, Всесвітній та Всеукраїнській Універсіаді, чемпіонаті світу, Європи, Європейських іграх, етапах Кубка світу та Європи, чемпіонаті України; виконання обов’язків тренера, помічника тренера національної збірної команди України з видів спорту; виконання обов’язків головного секретаря, головного судді, судді міжнародних та всеукраїнських змагань; керівництво спортивною делегацією; робота у складі організаційного комітету, суддівського корпусу;</w:t>
            </w:r>
          </w:p>
        </w:tc>
        <w:tc>
          <w:tcPr>
            <w:tcW w:w="9430" w:type="dxa"/>
          </w:tcPr>
          <w:p w14:paraId="62C84BFF" w14:textId="77777777" w:rsidR="00AF57BF" w:rsidRPr="00C84368" w:rsidRDefault="00AF57BF" w:rsidP="00AF57BF">
            <w:pPr>
              <w:spacing w:after="0" w:line="240" w:lineRule="auto"/>
              <w:jc w:val="both"/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AF57BF" w:rsidRPr="00F61DA9" w14:paraId="56CC639A" w14:textId="77777777" w:rsidTr="00AF57BF">
        <w:tc>
          <w:tcPr>
            <w:tcW w:w="5562" w:type="dxa"/>
          </w:tcPr>
          <w:p w14:paraId="75434644" w14:textId="77777777" w:rsidR="00AF57BF" w:rsidRPr="00C84368" w:rsidRDefault="00AF57BF" w:rsidP="00AF57BF">
            <w:pPr>
              <w:pStyle w:val="a9"/>
              <w:widowControl w:val="0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15)керівництво школярем, який зайняв призове місце III—IV етапу Всеукраїнських учнівських олімпіад з базових навчальних предметів, II—III етапу Всеукраїнських конкурсів-захистів науково-дослідницьких робіт учнів — членів Національного центру “Мала академія наук України”; участь у журі III—IV етапу Всеукраїнських учнівських олімпіад з базових навчальних предметів чи II—III етапу Всеукраїнських конкурсів-захистів науково-дослідницьких робіт учнів — членів Національного центру “Мала академія наук України” (крім третього (освітньо-наукового/освітньо-творчого) рівня);</w:t>
            </w:r>
          </w:p>
        </w:tc>
        <w:tc>
          <w:tcPr>
            <w:tcW w:w="9430" w:type="dxa"/>
          </w:tcPr>
          <w:p w14:paraId="30EB87FB" w14:textId="77777777" w:rsidR="00AF57BF" w:rsidRPr="00C84368" w:rsidRDefault="00AF57BF" w:rsidP="00AF57BF">
            <w:pPr>
              <w:pStyle w:val="11"/>
              <w:ind w:left="0" w:right="0" w:firstLine="0"/>
              <w:jc w:val="both"/>
              <w:rPr>
                <w:rStyle w:val="rvts82"/>
                <w:rFonts w:cs="Calibri"/>
                <w:sz w:val="24"/>
                <w:szCs w:val="24"/>
                <w:lang w:val="uk-UA"/>
              </w:rPr>
            </w:pPr>
          </w:p>
        </w:tc>
      </w:tr>
      <w:tr w:rsidR="00AF57BF" w:rsidRPr="00F61DA9" w14:paraId="05AB4379" w14:textId="77777777" w:rsidTr="00AF57BF">
        <w:tc>
          <w:tcPr>
            <w:tcW w:w="5562" w:type="dxa"/>
          </w:tcPr>
          <w:p w14:paraId="7A15E65B" w14:textId="77777777" w:rsidR="00AF57BF" w:rsidRPr="00C84368" w:rsidRDefault="00AF57BF" w:rsidP="00AF57BF">
            <w:pPr>
              <w:pStyle w:val="a9"/>
              <w:widowControl w:val="0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16)наявність статусу учасника бойових дій (для вищих військових навчальних закладів, закладів вищої освіти із специфічними умовами навчання, військових навчальних підрозділів закладів вищої освіти);</w:t>
            </w:r>
          </w:p>
        </w:tc>
        <w:tc>
          <w:tcPr>
            <w:tcW w:w="9430" w:type="dxa"/>
          </w:tcPr>
          <w:p w14:paraId="353321FA" w14:textId="77777777" w:rsidR="00AF57BF" w:rsidRPr="00C84368" w:rsidRDefault="00AF57BF" w:rsidP="00AF57BF">
            <w:pPr>
              <w:spacing w:after="0" w:line="240" w:lineRule="auto"/>
              <w:jc w:val="both"/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AF57BF" w:rsidRPr="009E68CE" w14:paraId="74F22C52" w14:textId="77777777" w:rsidTr="00AF57BF">
        <w:tc>
          <w:tcPr>
            <w:tcW w:w="5562" w:type="dxa"/>
          </w:tcPr>
          <w:p w14:paraId="16482FA8" w14:textId="77777777" w:rsidR="00AF57BF" w:rsidRPr="00C84368" w:rsidRDefault="00AF57BF" w:rsidP="00AF57BF">
            <w:pPr>
              <w:pStyle w:val="a9"/>
              <w:widowControl w:val="0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17)участь у міжнародних операціях з підтримання миру і безпеки під егідою Організації Об’єднаних Націй (для вищих військових навчальних закладів, закладів вищої освіти із специфічними умовами навчання, військових навчальних підрозділів закладів вищої освіти);</w:t>
            </w:r>
          </w:p>
        </w:tc>
        <w:tc>
          <w:tcPr>
            <w:tcW w:w="9430" w:type="dxa"/>
          </w:tcPr>
          <w:p w14:paraId="6A590A6F" w14:textId="77777777" w:rsidR="00AF57BF" w:rsidRPr="00C84368" w:rsidRDefault="00AF57BF" w:rsidP="00AF57BF">
            <w:pPr>
              <w:spacing w:after="0" w:line="240" w:lineRule="auto"/>
              <w:jc w:val="both"/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AF57BF" w:rsidRPr="009E68CE" w14:paraId="0A70B89E" w14:textId="77777777" w:rsidTr="00AF57BF">
        <w:tc>
          <w:tcPr>
            <w:tcW w:w="5562" w:type="dxa"/>
          </w:tcPr>
          <w:p w14:paraId="099B4A7E" w14:textId="77777777" w:rsidR="00AF57BF" w:rsidRPr="00C84368" w:rsidRDefault="00AF57BF" w:rsidP="00AF57BF">
            <w:pPr>
              <w:pStyle w:val="a9"/>
              <w:widowControl w:val="0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18)участь у міжнародних військових навчаннях (тренуваннях) за участю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бройних сил країн — членів НАТО</w:t>
            </w: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(для вищих військових навчальних закладів, військових навчальних підрозділів закладів вищої освіти);</w:t>
            </w:r>
          </w:p>
        </w:tc>
        <w:tc>
          <w:tcPr>
            <w:tcW w:w="9430" w:type="dxa"/>
          </w:tcPr>
          <w:p w14:paraId="25856B43" w14:textId="77777777" w:rsidR="00AF57BF" w:rsidRPr="00C84368" w:rsidRDefault="00AF57BF" w:rsidP="00AF57BF">
            <w:pPr>
              <w:spacing w:after="0" w:line="240" w:lineRule="auto"/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AF57BF" w:rsidRPr="00337D5F" w14:paraId="58BECEE8" w14:textId="77777777" w:rsidTr="00AF57BF">
        <w:tc>
          <w:tcPr>
            <w:tcW w:w="5562" w:type="dxa"/>
          </w:tcPr>
          <w:p w14:paraId="21673F9F" w14:textId="77777777" w:rsidR="00AF57BF" w:rsidRPr="00C84368" w:rsidRDefault="00AF57BF" w:rsidP="00AF57BF">
            <w:pPr>
              <w:pStyle w:val="a9"/>
              <w:widowControl w:val="0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19)діяльність за спеціальністю у формі участі у професійних та/або громадських об’єднаннях;</w:t>
            </w:r>
          </w:p>
        </w:tc>
        <w:tc>
          <w:tcPr>
            <w:tcW w:w="9430" w:type="dxa"/>
          </w:tcPr>
          <w:p w14:paraId="62A2595E" w14:textId="77777777" w:rsidR="00AF57BF" w:rsidRDefault="00AF57BF" w:rsidP="00AF57BF">
            <w:pPr>
              <w:spacing w:after="0" w:line="240" w:lineRule="auto"/>
              <w:rPr>
                <w:rStyle w:val="rvts82"/>
                <w:rFonts w:ascii="Times New Roman" w:hAnsi="Times New Roman" w:cs="Times New Roman"/>
                <w:color w:val="000000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</w:pPr>
            <w:r w:rsidRPr="005229EB"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>Ч</w:t>
            </w:r>
            <w:r w:rsidRPr="005229EB">
              <w:rPr>
                <w:rStyle w:val="rvts82"/>
                <w:rFonts w:ascii="Times New Roman" w:hAnsi="Times New Roman" w:cs="Times New Roman"/>
                <w:color w:val="000000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 xml:space="preserve">лен-кореспондент Академії Будівництва України (по відділенню – Будівельні матеріали і вироби). Диплом № 2998 від  28 вересня 2023 </w:t>
            </w:r>
            <w:commentRangeStart w:id="10"/>
            <w:r w:rsidRPr="005229EB">
              <w:rPr>
                <w:rStyle w:val="rvts82"/>
                <w:rFonts w:ascii="Times New Roman" w:hAnsi="Times New Roman" w:cs="Times New Roman"/>
                <w:color w:val="000000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>р</w:t>
            </w:r>
            <w:commentRangeEnd w:id="10"/>
            <w:r w:rsidR="005229EB">
              <w:rPr>
                <w:rStyle w:val="ad"/>
              </w:rPr>
              <w:commentReference w:id="10"/>
            </w:r>
            <w:r w:rsidRPr="005229EB">
              <w:rPr>
                <w:rStyle w:val="rvts82"/>
                <w:rFonts w:ascii="Times New Roman" w:hAnsi="Times New Roman" w:cs="Times New Roman"/>
                <w:color w:val="000000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>.</w:t>
            </w:r>
          </w:p>
          <w:p w14:paraId="1A8DF289" w14:textId="448EA396" w:rsidR="000B5124" w:rsidRPr="000B5124" w:rsidRDefault="000B5124" w:rsidP="000B51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512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FF8E59F" wp14:editId="20E4CC14">
                  <wp:extent cx="1828800" cy="5939790"/>
                  <wp:effectExtent l="1905" t="0" r="1905" b="1905"/>
                  <wp:docPr id="7" name="Рисунок 7" descr="C:\Users\Jeki\Downloads\20241116_19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eki\Downloads\20241116_19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8800" cy="593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06F69" w14:textId="456584BE" w:rsidR="000B5124" w:rsidRPr="00AF57BF" w:rsidRDefault="000B5124" w:rsidP="00AF57BF">
            <w:pPr>
              <w:spacing w:after="0" w:line="240" w:lineRule="auto"/>
              <w:rPr>
                <w:rStyle w:val="rvts82"/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AF57BF" w:rsidRPr="00C84368" w14:paraId="13E3A1F6" w14:textId="77777777" w:rsidTr="00AF57BF">
        <w:tc>
          <w:tcPr>
            <w:tcW w:w="5562" w:type="dxa"/>
          </w:tcPr>
          <w:p w14:paraId="2B148A3A" w14:textId="77777777" w:rsidR="00AF57BF" w:rsidRPr="00C84368" w:rsidRDefault="00AF57BF" w:rsidP="00AF57BF">
            <w:pPr>
              <w:pStyle w:val="a9"/>
              <w:widowControl w:val="0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368">
              <w:rPr>
                <w:rFonts w:ascii="Times New Roman" w:hAnsi="Times New Roman" w:cs="Times New Roman"/>
                <w:sz w:val="24"/>
                <w:szCs w:val="24"/>
              </w:rPr>
              <w:t>20)досвід практичної роботи за спеціальністю не менше п’яти років (крім педагогічної, науково-педагогічної, наукової діяльності).</w:t>
            </w:r>
          </w:p>
        </w:tc>
        <w:tc>
          <w:tcPr>
            <w:tcW w:w="9430" w:type="dxa"/>
          </w:tcPr>
          <w:p w14:paraId="4E0794C8" w14:textId="77777777" w:rsidR="00AF57BF" w:rsidRPr="00C84368" w:rsidRDefault="00AF57BF" w:rsidP="00AF57BF">
            <w:pPr>
              <w:spacing w:after="0" w:line="240" w:lineRule="auto"/>
              <w:rPr>
                <w:rStyle w:val="rvts8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</w:tbl>
    <w:p w14:paraId="1EC92406" w14:textId="77777777" w:rsidR="00703B3E" w:rsidRDefault="00703B3E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2577C2DD" w14:textId="77777777" w:rsidR="00E302C3" w:rsidRDefault="00E302C3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7E7B531A" w14:textId="47E33123" w:rsidR="00E302C3" w:rsidRDefault="004804A6" w:rsidP="00E302C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Зараховано – 1,4</w:t>
      </w:r>
      <w:r w:rsidR="006346CD">
        <w:rPr>
          <w:rFonts w:ascii="Times New Roman" w:hAnsi="Times New Roman" w:cs="Times New Roman"/>
          <w:sz w:val="24"/>
          <w:szCs w:val="24"/>
          <w:lang w:val="uk-UA"/>
        </w:rPr>
        <w:t>,11,</w:t>
      </w:r>
      <w:r w:rsidR="00117604">
        <w:rPr>
          <w:rFonts w:ascii="Times New Roman" w:hAnsi="Times New Roman" w:cs="Times New Roman"/>
          <w:sz w:val="24"/>
          <w:szCs w:val="24"/>
          <w:lang w:val="uk-UA"/>
        </w:rPr>
        <w:t>12,</w:t>
      </w:r>
      <w:bookmarkStart w:id="11" w:name="_GoBack"/>
      <w:bookmarkEnd w:id="11"/>
      <w:r w:rsidR="006346CD">
        <w:rPr>
          <w:rFonts w:ascii="Times New Roman" w:hAnsi="Times New Roman" w:cs="Times New Roman"/>
          <w:sz w:val="24"/>
          <w:szCs w:val="24"/>
          <w:lang w:val="uk-UA"/>
        </w:rPr>
        <w:t>19</w:t>
      </w:r>
    </w:p>
    <w:p w14:paraId="56109442" w14:textId="215EFAED" w:rsidR="004804A6" w:rsidRDefault="000B5124" w:rsidP="00E302C3">
      <w:r>
        <w:rPr>
          <w:noProof/>
          <w:lang w:val="en-US" w:eastAsia="en-US"/>
        </w:rPr>
        <w:drawing>
          <wp:inline distT="0" distB="0" distL="0" distR="0" wp14:anchorId="4EEF8E6D" wp14:editId="22E6D9C3">
            <wp:extent cx="3961765" cy="593979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124">
        <w:t xml:space="preserve"> </w:t>
      </w:r>
      <w:r>
        <w:rPr>
          <w:noProof/>
          <w:lang w:val="en-US" w:eastAsia="en-US"/>
        </w:rPr>
        <w:drawing>
          <wp:inline distT="0" distB="0" distL="0" distR="0" wp14:anchorId="2763DE36" wp14:editId="7334E8D0">
            <wp:extent cx="4345940" cy="5939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D0D65" w14:textId="751AB3A5" w:rsidR="000B5124" w:rsidRDefault="000B5124" w:rsidP="00E302C3">
      <w:r>
        <w:rPr>
          <w:noProof/>
          <w:lang w:val="en-US" w:eastAsia="en-US"/>
        </w:rPr>
        <w:drawing>
          <wp:inline distT="0" distB="0" distL="0" distR="0" wp14:anchorId="1F7E2C9B" wp14:editId="08A38EB4">
            <wp:extent cx="4427855" cy="59397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124">
        <w:t xml:space="preserve"> </w:t>
      </w:r>
      <w:r>
        <w:rPr>
          <w:noProof/>
          <w:lang w:val="en-US" w:eastAsia="en-US"/>
        </w:rPr>
        <w:drawing>
          <wp:inline distT="0" distB="0" distL="0" distR="0" wp14:anchorId="4B4C48E2" wp14:editId="712011F2">
            <wp:extent cx="4196715" cy="59397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C6D7" w14:textId="12BF0668" w:rsidR="000B5124" w:rsidRPr="00C84368" w:rsidRDefault="000B5124" w:rsidP="00E302C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638B669F" wp14:editId="069E0BE6">
            <wp:extent cx="4347845" cy="59397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124">
        <w:t xml:space="preserve"> </w:t>
      </w:r>
      <w:r>
        <w:rPr>
          <w:noProof/>
          <w:lang w:val="en-US" w:eastAsia="en-US"/>
        </w:rPr>
        <w:drawing>
          <wp:inline distT="0" distB="0" distL="0" distR="0" wp14:anchorId="66E9DEAA" wp14:editId="6AE5F398">
            <wp:extent cx="4407535" cy="59397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124" w:rsidRPr="00C84368" w:rsidSect="0065335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Пользователь Windows" w:date="2025-07-01T11:38:00Z" w:initials="ПW">
    <w:p w14:paraId="4C293A73" w14:textId="77777777" w:rsidR="00CD5CBC" w:rsidRPr="00CD5CBC" w:rsidRDefault="00CD5CBC">
      <w:pPr>
        <w:pStyle w:val="ae"/>
        <w:rPr>
          <w:lang w:val="uk-UA"/>
        </w:rPr>
      </w:pPr>
      <w:r>
        <w:rPr>
          <w:rStyle w:val="ad"/>
        </w:rPr>
        <w:annotationRef/>
      </w:r>
      <w:r>
        <w:rPr>
          <w:lang w:val="uk-UA"/>
        </w:rPr>
        <w:t>Зараховується з 2020 року</w:t>
      </w:r>
    </w:p>
  </w:comment>
  <w:comment w:id="2" w:author="Пользователь Windows" w:date="2025-07-01T11:53:00Z" w:initials="ПW">
    <w:p w14:paraId="4A909EAA" w14:textId="0FF6617A" w:rsidR="00C33079" w:rsidRPr="00C33079" w:rsidRDefault="00C33079">
      <w:pPr>
        <w:pStyle w:val="ae"/>
        <w:rPr>
          <w:lang w:val="uk-UA"/>
        </w:rPr>
      </w:pPr>
      <w:r>
        <w:rPr>
          <w:rStyle w:val="ad"/>
        </w:rPr>
        <w:annotationRef/>
      </w:r>
      <w:r>
        <w:rPr>
          <w:lang w:val="uk-UA"/>
        </w:rPr>
        <w:t>Надати відкритий доступ</w:t>
      </w:r>
    </w:p>
  </w:comment>
  <w:comment w:id="3" w:author="Пользователь Windows" w:date="2025-07-01T11:53:00Z" w:initials="ПW">
    <w:p w14:paraId="322EE77D" w14:textId="47B9AD91" w:rsidR="00C33079" w:rsidRPr="00C33079" w:rsidRDefault="00C33079">
      <w:pPr>
        <w:pStyle w:val="ae"/>
        <w:rPr>
          <w:lang w:val="uk-UA"/>
        </w:rPr>
      </w:pPr>
      <w:r>
        <w:rPr>
          <w:rStyle w:val="ad"/>
        </w:rPr>
        <w:annotationRef/>
      </w:r>
      <w:r>
        <w:rPr>
          <w:lang w:val="uk-UA"/>
        </w:rPr>
        <w:t>Надати відкритий доступ</w:t>
      </w:r>
    </w:p>
  </w:comment>
  <w:comment w:id="4" w:author="Пользователь Windows" w:date="2025-07-01T11:54:00Z" w:initials="ПW">
    <w:p w14:paraId="69860350" w14:textId="2CE0EC24" w:rsidR="00C33079" w:rsidRPr="00C33079" w:rsidRDefault="00C33079">
      <w:pPr>
        <w:pStyle w:val="ae"/>
        <w:rPr>
          <w:rFonts w:ascii="Times New Roman" w:hAnsi="Times New Roman" w:cs="Times New Roman"/>
        </w:rPr>
      </w:pPr>
      <w:r w:rsidRPr="00C33079">
        <w:rPr>
          <w:rStyle w:val="ad"/>
          <w:rFonts w:ascii="Times New Roman" w:hAnsi="Times New Roman" w:cs="Times New Roman"/>
        </w:rPr>
        <w:annotationRef/>
      </w:r>
      <w:r w:rsidRPr="00C33079">
        <w:rPr>
          <w:rStyle w:val="rvts82"/>
          <w:rFonts w:ascii="Times New Roman" w:hAnsi="Times New Roman" w:cs="Times New Roman"/>
          <w:iCs/>
          <w:sz w:val="24"/>
          <w:szCs w:val="24"/>
          <w:lang w:val="uk-UA"/>
        </w:rPr>
        <w:t>оформлення бібліографічного опису згідно з ДСТУ 8302:2015</w:t>
      </w:r>
    </w:p>
  </w:comment>
  <w:comment w:id="5" w:author="Пользователь Windows" w:date="2025-10-01T11:26:00Z" w:initials="ПW">
    <w:p w14:paraId="198CEF7B" w14:textId="310BA0D5" w:rsidR="006E5EDC" w:rsidRPr="006E5EDC" w:rsidRDefault="006E5EDC">
      <w:pPr>
        <w:pStyle w:val="ae"/>
        <w:rPr>
          <w:lang w:val="uk-UA"/>
        </w:rPr>
      </w:pPr>
      <w:r>
        <w:rPr>
          <w:rStyle w:val="ad"/>
        </w:rPr>
        <w:annotationRef/>
      </w:r>
      <w:r>
        <w:rPr>
          <w:lang w:val="uk-UA"/>
        </w:rPr>
        <w:t>У методичних вказівках вказаний 2022 рік</w:t>
      </w:r>
    </w:p>
  </w:comment>
  <w:comment w:id="6" w:author="Пользователь Windows" w:date="2025-10-01T11:30:00Z" w:initials="ПW">
    <w:p w14:paraId="11908C8D" w14:textId="381D82E8" w:rsidR="00E01F5C" w:rsidRDefault="00E01F5C">
      <w:pPr>
        <w:pStyle w:val="ae"/>
        <w:rPr>
          <w:lang w:val="uk-UA"/>
        </w:rPr>
      </w:pPr>
      <w:r>
        <w:rPr>
          <w:rStyle w:val="ad"/>
        </w:rPr>
        <w:annotationRef/>
      </w:r>
      <w:r>
        <w:rPr>
          <w:lang w:val="uk-UA"/>
        </w:rPr>
        <w:t>Змініть прізвище</w:t>
      </w:r>
    </w:p>
    <w:p w14:paraId="5F33DBA4" w14:textId="1E563B9A" w:rsidR="00E01F5C" w:rsidRPr="00E01F5C" w:rsidRDefault="00E01F5C">
      <w:pPr>
        <w:pStyle w:val="ae"/>
        <w:rPr>
          <w:lang w:val="uk-UA"/>
        </w:rPr>
      </w:pPr>
      <w:r>
        <w:rPr>
          <w:lang w:val="uk-UA"/>
        </w:rPr>
        <w:t>У мет.вк. вказано Резник О.Ю.</w:t>
      </w:r>
    </w:p>
  </w:comment>
  <w:comment w:id="7" w:author="Пользователь Windows" w:date="2025-10-01T11:33:00Z" w:initials="ПW">
    <w:p w14:paraId="2FCAF576" w14:textId="77777777" w:rsidR="008364EC" w:rsidRDefault="008364EC" w:rsidP="008364EC">
      <w:pPr>
        <w:pStyle w:val="ae"/>
        <w:rPr>
          <w:lang w:val="uk-UA"/>
        </w:rPr>
      </w:pPr>
      <w:r>
        <w:rPr>
          <w:rStyle w:val="ad"/>
        </w:rPr>
        <w:annotationRef/>
      </w:r>
      <w:r>
        <w:rPr>
          <w:lang w:val="uk-UA"/>
        </w:rPr>
        <w:t>Змініть прізвище</w:t>
      </w:r>
    </w:p>
    <w:p w14:paraId="74FFDE24" w14:textId="18378164" w:rsidR="008364EC" w:rsidRDefault="008364EC" w:rsidP="008364EC">
      <w:pPr>
        <w:pStyle w:val="ae"/>
      </w:pPr>
      <w:r>
        <w:rPr>
          <w:lang w:val="uk-UA"/>
        </w:rPr>
        <w:t>У мет.вк. вказано Резник О.Ю.</w:t>
      </w:r>
    </w:p>
  </w:comment>
  <w:comment w:id="8" w:author="Admin" w:date="2025-07-04T11:46:00Z" w:initials="A">
    <w:p w14:paraId="5126F051" w14:textId="1CC0A421" w:rsidR="00C946B6" w:rsidRPr="00C946B6" w:rsidRDefault="00C946B6">
      <w:pPr>
        <w:pStyle w:val="ae"/>
        <w:rPr>
          <w:lang w:val="uk-UA"/>
        </w:rPr>
      </w:pPr>
      <w:r>
        <w:rPr>
          <w:rStyle w:val="ad"/>
        </w:rPr>
        <w:annotationRef/>
      </w:r>
      <w:r>
        <w:rPr>
          <w:lang w:val="uk-UA"/>
        </w:rPr>
        <w:t>Надайте підтверджуючі документи</w:t>
      </w:r>
    </w:p>
  </w:comment>
  <w:comment w:id="9" w:author="Пользователь Windows" w:date="2025-10-01T11:36:00Z" w:initials="ПW">
    <w:p w14:paraId="4FFDFCD5" w14:textId="5646DB50" w:rsidR="00117604" w:rsidRPr="00117604" w:rsidRDefault="00117604">
      <w:pPr>
        <w:pStyle w:val="ae"/>
        <w:rPr>
          <w:lang w:val="uk-UA"/>
        </w:rPr>
      </w:pPr>
      <w:r>
        <w:rPr>
          <w:rStyle w:val="ad"/>
        </w:rPr>
        <w:annotationRef/>
      </w:r>
      <w:r>
        <w:rPr>
          <w:lang w:val="uk-UA"/>
        </w:rPr>
        <w:t>В назві  статті зазначено «колір» а не «вибір», змініть будь ласка</w:t>
      </w:r>
    </w:p>
  </w:comment>
  <w:comment w:id="10" w:author="Пользователь Windows" w:date="2025-07-01T12:38:00Z" w:initials="ПW">
    <w:p w14:paraId="645B5AE5" w14:textId="5C7382BD" w:rsidR="005229EB" w:rsidRPr="005229EB" w:rsidRDefault="005229EB">
      <w:pPr>
        <w:pStyle w:val="ae"/>
        <w:rPr>
          <w:lang w:val="uk-UA"/>
        </w:rPr>
      </w:pPr>
      <w:r>
        <w:rPr>
          <w:rStyle w:val="ad"/>
        </w:rPr>
        <w:annotationRef/>
      </w:r>
      <w:r>
        <w:rPr>
          <w:lang w:val="uk-UA"/>
        </w:rPr>
        <w:t>Надати скан.копію підтверджуючого документу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C293A73" w15:done="0"/>
  <w15:commentEx w15:paraId="4A909EAA" w15:done="0"/>
  <w15:commentEx w15:paraId="322EE77D" w15:done="0"/>
  <w15:commentEx w15:paraId="69860350" w15:done="0"/>
  <w15:commentEx w15:paraId="198CEF7B" w15:done="0"/>
  <w15:commentEx w15:paraId="5F33DBA4" w15:done="0"/>
  <w15:commentEx w15:paraId="74FFDE24" w15:done="0"/>
  <w15:commentEx w15:paraId="5126F051" w15:done="0"/>
  <w15:commentEx w15:paraId="4FFDFCD5" w15:done="0"/>
  <w15:commentEx w15:paraId="645B5AE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293A73" w16cid:durableId="2C123D33"/>
  <w16cid:commentId w16cid:paraId="4A909EAA" w16cid:durableId="2C123D34"/>
  <w16cid:commentId w16cid:paraId="322EE77D" w16cid:durableId="2C123D35"/>
  <w16cid:commentId w16cid:paraId="69860350" w16cid:durableId="2C123D36"/>
  <w16cid:commentId w16cid:paraId="5126F051" w16cid:durableId="2C123D82"/>
  <w16cid:commentId w16cid:paraId="645B5AE5" w16cid:durableId="2C123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E465E" w14:textId="77777777" w:rsidR="002C11CD" w:rsidRDefault="002C11CD" w:rsidP="0065335E">
      <w:pPr>
        <w:spacing w:after="0" w:line="240" w:lineRule="auto"/>
      </w:pPr>
      <w:r>
        <w:separator/>
      </w:r>
    </w:p>
  </w:endnote>
  <w:endnote w:type="continuationSeparator" w:id="0">
    <w:p w14:paraId="34802B70" w14:textId="77777777" w:rsidR="002C11CD" w:rsidRDefault="002C11CD" w:rsidP="00653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tiqua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95DAA" w14:textId="77777777" w:rsidR="002C11CD" w:rsidRDefault="002C11CD" w:rsidP="0065335E">
      <w:pPr>
        <w:spacing w:after="0" w:line="240" w:lineRule="auto"/>
      </w:pPr>
      <w:r>
        <w:separator/>
      </w:r>
    </w:p>
  </w:footnote>
  <w:footnote w:type="continuationSeparator" w:id="0">
    <w:p w14:paraId="637F31A9" w14:textId="77777777" w:rsidR="002C11CD" w:rsidRDefault="002C11CD" w:rsidP="00653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E7866"/>
    <w:multiLevelType w:val="hybridMultilevel"/>
    <w:tmpl w:val="B3F2F416"/>
    <w:lvl w:ilvl="0" w:tplc="809695D6">
      <w:start w:val="3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09" w:hanging="360"/>
      </w:pPr>
    </w:lvl>
    <w:lvl w:ilvl="2" w:tplc="0419001B">
      <w:start w:val="1"/>
      <w:numFmt w:val="lowerRoman"/>
      <w:lvlText w:val="%3."/>
      <w:lvlJc w:val="right"/>
      <w:pPr>
        <w:ind w:left="1829" w:hanging="180"/>
      </w:pPr>
    </w:lvl>
    <w:lvl w:ilvl="3" w:tplc="0419000F">
      <w:start w:val="1"/>
      <w:numFmt w:val="decimal"/>
      <w:lvlText w:val="%4."/>
      <w:lvlJc w:val="left"/>
      <w:pPr>
        <w:ind w:left="2549" w:hanging="360"/>
      </w:pPr>
    </w:lvl>
    <w:lvl w:ilvl="4" w:tplc="04190019">
      <w:start w:val="1"/>
      <w:numFmt w:val="lowerLetter"/>
      <w:lvlText w:val="%5."/>
      <w:lvlJc w:val="left"/>
      <w:pPr>
        <w:ind w:left="3269" w:hanging="360"/>
      </w:pPr>
    </w:lvl>
    <w:lvl w:ilvl="5" w:tplc="0419001B">
      <w:start w:val="1"/>
      <w:numFmt w:val="lowerRoman"/>
      <w:lvlText w:val="%6."/>
      <w:lvlJc w:val="right"/>
      <w:pPr>
        <w:ind w:left="3989" w:hanging="180"/>
      </w:pPr>
    </w:lvl>
    <w:lvl w:ilvl="6" w:tplc="0419000F">
      <w:start w:val="1"/>
      <w:numFmt w:val="decimal"/>
      <w:lvlText w:val="%7."/>
      <w:lvlJc w:val="left"/>
      <w:pPr>
        <w:ind w:left="4709" w:hanging="360"/>
      </w:pPr>
    </w:lvl>
    <w:lvl w:ilvl="7" w:tplc="04190019">
      <w:start w:val="1"/>
      <w:numFmt w:val="lowerLetter"/>
      <w:lvlText w:val="%8."/>
      <w:lvlJc w:val="left"/>
      <w:pPr>
        <w:ind w:left="5429" w:hanging="360"/>
      </w:pPr>
    </w:lvl>
    <w:lvl w:ilvl="8" w:tplc="0419001B">
      <w:start w:val="1"/>
      <w:numFmt w:val="lowerRoman"/>
      <w:lvlText w:val="%9."/>
      <w:lvlJc w:val="right"/>
      <w:pPr>
        <w:ind w:left="6149" w:hanging="180"/>
      </w:pPr>
    </w:lvl>
  </w:abstractNum>
  <w:abstractNum w:abstractNumId="1" w15:restartNumberingAfterBreak="0">
    <w:nsid w:val="1953398C"/>
    <w:multiLevelType w:val="multilevel"/>
    <w:tmpl w:val="D60C4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FD0F27"/>
    <w:multiLevelType w:val="hybridMultilevel"/>
    <w:tmpl w:val="5FF2566A"/>
    <w:lvl w:ilvl="0" w:tplc="AF4A46E6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" w15:restartNumberingAfterBreak="0">
    <w:nsid w:val="476A75A6"/>
    <w:multiLevelType w:val="hybridMultilevel"/>
    <w:tmpl w:val="AE880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3D68AE"/>
    <w:multiLevelType w:val="multilevel"/>
    <w:tmpl w:val="60C4A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E8046C"/>
    <w:multiLevelType w:val="hybridMultilevel"/>
    <w:tmpl w:val="150E2806"/>
    <w:lvl w:ilvl="0" w:tplc="9D66FCFC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6" w15:restartNumberingAfterBreak="0">
    <w:nsid w:val="781049B6"/>
    <w:multiLevelType w:val="hybridMultilevel"/>
    <w:tmpl w:val="B71A1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 Windows">
    <w15:presenceInfo w15:providerId="None" w15:userId="Пользователь Windows"/>
  </w15:person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35E"/>
    <w:rsid w:val="0000083A"/>
    <w:rsid w:val="00066AAA"/>
    <w:rsid w:val="000963DE"/>
    <w:rsid w:val="000B4A94"/>
    <w:rsid w:val="000B5124"/>
    <w:rsid w:val="000D1230"/>
    <w:rsid w:val="001136D5"/>
    <w:rsid w:val="00117604"/>
    <w:rsid w:val="00150CDF"/>
    <w:rsid w:val="00174957"/>
    <w:rsid w:val="00201D7E"/>
    <w:rsid w:val="00206A34"/>
    <w:rsid w:val="002330C1"/>
    <w:rsid w:val="002335AB"/>
    <w:rsid w:val="002802FD"/>
    <w:rsid w:val="002C11CD"/>
    <w:rsid w:val="002F25D6"/>
    <w:rsid w:val="00307068"/>
    <w:rsid w:val="0033304A"/>
    <w:rsid w:val="00337D5F"/>
    <w:rsid w:val="00346945"/>
    <w:rsid w:val="00350AB1"/>
    <w:rsid w:val="00371419"/>
    <w:rsid w:val="003A47E0"/>
    <w:rsid w:val="003E3BC5"/>
    <w:rsid w:val="004102CC"/>
    <w:rsid w:val="00434394"/>
    <w:rsid w:val="00436521"/>
    <w:rsid w:val="004804A6"/>
    <w:rsid w:val="0049285D"/>
    <w:rsid w:val="00511175"/>
    <w:rsid w:val="005229EB"/>
    <w:rsid w:val="00574309"/>
    <w:rsid w:val="00583780"/>
    <w:rsid w:val="00595150"/>
    <w:rsid w:val="005C7699"/>
    <w:rsid w:val="00616124"/>
    <w:rsid w:val="00623B41"/>
    <w:rsid w:val="00625389"/>
    <w:rsid w:val="006346CD"/>
    <w:rsid w:val="0065335E"/>
    <w:rsid w:val="00653F4A"/>
    <w:rsid w:val="00670195"/>
    <w:rsid w:val="00695B86"/>
    <w:rsid w:val="006A6336"/>
    <w:rsid w:val="006C0F76"/>
    <w:rsid w:val="006C1866"/>
    <w:rsid w:val="006E5EDC"/>
    <w:rsid w:val="00703B3E"/>
    <w:rsid w:val="007043D3"/>
    <w:rsid w:val="0074175F"/>
    <w:rsid w:val="00766BF0"/>
    <w:rsid w:val="00777AD0"/>
    <w:rsid w:val="00817ACF"/>
    <w:rsid w:val="008364EC"/>
    <w:rsid w:val="00893A35"/>
    <w:rsid w:val="008D38B9"/>
    <w:rsid w:val="008F4643"/>
    <w:rsid w:val="00903DE3"/>
    <w:rsid w:val="0092340D"/>
    <w:rsid w:val="0093579B"/>
    <w:rsid w:val="00935986"/>
    <w:rsid w:val="00935A13"/>
    <w:rsid w:val="0095649E"/>
    <w:rsid w:val="009648CD"/>
    <w:rsid w:val="00971231"/>
    <w:rsid w:val="00984B12"/>
    <w:rsid w:val="009A4D29"/>
    <w:rsid w:val="009B3EE7"/>
    <w:rsid w:val="009D1B7B"/>
    <w:rsid w:val="009E68CE"/>
    <w:rsid w:val="00A12429"/>
    <w:rsid w:val="00A21E22"/>
    <w:rsid w:val="00A508C0"/>
    <w:rsid w:val="00A624D7"/>
    <w:rsid w:val="00A648F4"/>
    <w:rsid w:val="00A8582B"/>
    <w:rsid w:val="00AC4BE8"/>
    <w:rsid w:val="00AD4AD8"/>
    <w:rsid w:val="00AF57BF"/>
    <w:rsid w:val="00B02802"/>
    <w:rsid w:val="00B1495B"/>
    <w:rsid w:val="00B229C4"/>
    <w:rsid w:val="00B460BD"/>
    <w:rsid w:val="00B9779E"/>
    <w:rsid w:val="00BB7249"/>
    <w:rsid w:val="00C01B00"/>
    <w:rsid w:val="00C05E82"/>
    <w:rsid w:val="00C27B7A"/>
    <w:rsid w:val="00C33079"/>
    <w:rsid w:val="00C42987"/>
    <w:rsid w:val="00C67BEA"/>
    <w:rsid w:val="00C84368"/>
    <w:rsid w:val="00C946B6"/>
    <w:rsid w:val="00CC1530"/>
    <w:rsid w:val="00CC7FD0"/>
    <w:rsid w:val="00CD5CBC"/>
    <w:rsid w:val="00D20101"/>
    <w:rsid w:val="00D656C1"/>
    <w:rsid w:val="00D67FA7"/>
    <w:rsid w:val="00DC7E63"/>
    <w:rsid w:val="00DE5ADC"/>
    <w:rsid w:val="00E01F5C"/>
    <w:rsid w:val="00E129D5"/>
    <w:rsid w:val="00E302C3"/>
    <w:rsid w:val="00ED3C38"/>
    <w:rsid w:val="00F61DA9"/>
    <w:rsid w:val="00F65D54"/>
    <w:rsid w:val="00F73316"/>
    <w:rsid w:val="00F73A93"/>
    <w:rsid w:val="00FA2983"/>
    <w:rsid w:val="00FC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912C29"/>
  <w15:docId w15:val="{DF345D65-FF45-451B-904B-B009139F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35E"/>
    <w:pPr>
      <w:spacing w:after="200" w:line="276" w:lineRule="auto"/>
    </w:pPr>
    <w:rPr>
      <w:rFonts w:eastAsia="SimSun" w:cs="Calibri"/>
    </w:rPr>
  </w:style>
  <w:style w:type="paragraph" w:styleId="1">
    <w:name w:val="heading 1"/>
    <w:basedOn w:val="a"/>
    <w:next w:val="a"/>
    <w:link w:val="10"/>
    <w:qFormat/>
    <w:locked/>
    <w:rsid w:val="006C18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066A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4928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vts82">
    <w:name w:val="rvts82"/>
    <w:basedOn w:val="a0"/>
    <w:rsid w:val="0065335E"/>
  </w:style>
  <w:style w:type="character" w:styleId="a3">
    <w:name w:val="Hyperlink"/>
    <w:basedOn w:val="a0"/>
    <w:uiPriority w:val="99"/>
    <w:rsid w:val="0065335E"/>
    <w:rPr>
      <w:color w:val="0000FF"/>
      <w:u w:val="single"/>
    </w:rPr>
  </w:style>
  <w:style w:type="paragraph" w:customStyle="1" w:styleId="11">
    <w:name w:val="Текст1"/>
    <w:basedOn w:val="a"/>
    <w:uiPriority w:val="99"/>
    <w:rsid w:val="0065335E"/>
    <w:pPr>
      <w:overflowPunct w:val="0"/>
      <w:autoSpaceDE w:val="0"/>
      <w:autoSpaceDN w:val="0"/>
      <w:adjustRightInd w:val="0"/>
      <w:spacing w:after="0" w:line="240" w:lineRule="auto"/>
      <w:ind w:left="-142" w:right="-101" w:firstLine="142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4">
    <w:name w:val="Strong"/>
    <w:basedOn w:val="a0"/>
    <w:uiPriority w:val="22"/>
    <w:qFormat/>
    <w:rsid w:val="0065335E"/>
    <w:rPr>
      <w:b/>
      <w:bCs/>
    </w:rPr>
  </w:style>
  <w:style w:type="character" w:customStyle="1" w:styleId="bibliographic-informationtitle">
    <w:name w:val="bibliographic-information__title"/>
    <w:uiPriority w:val="99"/>
    <w:rsid w:val="0065335E"/>
  </w:style>
  <w:style w:type="character" w:customStyle="1" w:styleId="bibliographic-informationvalue">
    <w:name w:val="bibliographic-information__value"/>
    <w:uiPriority w:val="99"/>
    <w:rsid w:val="0065335E"/>
  </w:style>
  <w:style w:type="paragraph" w:styleId="a5">
    <w:name w:val="header"/>
    <w:basedOn w:val="a"/>
    <w:link w:val="a6"/>
    <w:uiPriority w:val="99"/>
    <w:semiHidden/>
    <w:rsid w:val="00653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65335E"/>
    <w:rPr>
      <w:rFonts w:ascii="Calibri" w:eastAsia="SimSun" w:hAnsi="Calibri" w:cs="Calibri"/>
      <w:lang w:eastAsia="ru-RU"/>
    </w:rPr>
  </w:style>
  <w:style w:type="paragraph" w:styleId="a7">
    <w:name w:val="footer"/>
    <w:basedOn w:val="a"/>
    <w:link w:val="a8"/>
    <w:uiPriority w:val="99"/>
    <w:semiHidden/>
    <w:rsid w:val="00653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65335E"/>
    <w:rPr>
      <w:rFonts w:ascii="Calibri" w:eastAsia="SimSun" w:hAnsi="Calibri" w:cs="Calibri"/>
      <w:lang w:eastAsia="ru-RU"/>
    </w:rPr>
  </w:style>
  <w:style w:type="paragraph" w:customStyle="1" w:styleId="a9">
    <w:name w:val="Нормальний текст"/>
    <w:basedOn w:val="a"/>
    <w:uiPriority w:val="99"/>
    <w:rsid w:val="0065335E"/>
    <w:pPr>
      <w:spacing w:before="120" w:after="0" w:line="240" w:lineRule="auto"/>
      <w:ind w:firstLine="567"/>
    </w:pPr>
    <w:rPr>
      <w:rFonts w:ascii="Antiqua" w:eastAsia="Times New Roman" w:hAnsi="Antiqua" w:cs="Antiqua"/>
      <w:sz w:val="26"/>
      <w:szCs w:val="26"/>
      <w:lang w:val="uk-UA"/>
    </w:rPr>
  </w:style>
  <w:style w:type="paragraph" w:customStyle="1" w:styleId="ShapkaDocumentu">
    <w:name w:val="Shapka Documentu"/>
    <w:basedOn w:val="a"/>
    <w:uiPriority w:val="99"/>
    <w:rsid w:val="007043D3"/>
    <w:pPr>
      <w:keepNext/>
      <w:keepLines/>
      <w:spacing w:after="240" w:line="240" w:lineRule="auto"/>
      <w:ind w:left="3969"/>
      <w:jc w:val="center"/>
    </w:pPr>
    <w:rPr>
      <w:rFonts w:ascii="Antiqua" w:eastAsia="Times New Roman" w:hAnsi="Antiqua" w:cs="Antiqua"/>
      <w:sz w:val="26"/>
      <w:szCs w:val="26"/>
      <w:lang w:val="uk-UA"/>
    </w:rPr>
  </w:style>
  <w:style w:type="paragraph" w:styleId="aa">
    <w:name w:val="List Paragraph"/>
    <w:basedOn w:val="a"/>
    <w:uiPriority w:val="34"/>
    <w:qFormat/>
    <w:rsid w:val="00BB7249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BB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83">
    <w:name w:val="1983"/>
    <w:aliases w:val="baiaagaaboqcaaad+auaaaugbgaaaaaaaaaaaaaaaaaaaaaaaaaaaaaaaaaaaaaaaaaaaaaaaaaaaaaaaaaaaaaaaaaaaaaaaaaaaaaaaaaaaaaaaaaaaaaaaaaaaaaaaaaaaaaaaaaaaaaaaaaaaaaaaaaaaaaaaaaaaaaaaaaaaaaaaaaaaaaaaaaaaaaaaaaaaaaaaaaaaaaaaaaaaaaaaaaaaaaaaaaaaaaa"/>
    <w:basedOn w:val="a"/>
    <w:rsid w:val="00A85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data">
    <w:name w:val="docdata"/>
    <w:aliases w:val="docy,v5,5896,baiaagaaboqcaaadqruaaavpfqaaaaaaaaaaaaaaaaaaaaaaaaaaaaaaaaaaaaaaaaaaaaaaaaaaaaaaaaaaaaaaaaaaaaaaaaaaaaaaaaaaaaaaaaaaaaaaaaaaaaaaaaaaaaaaaaaaaaaaaaaaaaaaaaaaaaaaaaaaaaaaaaaaaaaaaaaaaaaaaaaaaaaaaaaaaaaaaaaaaaaaaaaaaaaaaaaaaaaaaaaaaaaa"/>
    <w:basedOn w:val="a0"/>
    <w:rsid w:val="00A8582B"/>
  </w:style>
  <w:style w:type="character" w:customStyle="1" w:styleId="12">
    <w:name w:val="Неразрешенное упоминание1"/>
    <w:basedOn w:val="a0"/>
    <w:uiPriority w:val="99"/>
    <w:semiHidden/>
    <w:unhideWhenUsed/>
    <w:rsid w:val="00A508C0"/>
    <w:rPr>
      <w:color w:val="605E5C"/>
      <w:shd w:val="clear" w:color="auto" w:fill="E1DFDD"/>
    </w:rPr>
  </w:style>
  <w:style w:type="paragraph" w:customStyle="1" w:styleId="1989">
    <w:name w:val="1989"/>
    <w:aliases w:val="baiaagaaboqcaaadwqmaaaxpawaaaaaaaaaaaaaaaaaaaaaaaaaaaaaaaaaaaaaaaaaaaaaaaaaaaaaaaaaaaaaaaaaaaaaaaaaaaaaaaaaaaaaaaaaaaaaaaaaaaaaaaaaaaaaaaaaaaaaaaaaaaaaaaaaaaaaaaaaaaaaaaaaaaaaaaaaaaaaaaaaaaaaaaaaaaaaaaaaaaaaaaaaaaaaaaaaaaaaaaaaaaaaa"/>
    <w:basedOn w:val="a"/>
    <w:rsid w:val="00935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85">
    <w:name w:val="4585"/>
    <w:aliases w:val="baiaagaaboqcaaadihaaaauweaaaaaaaaaaaaaaaaaaaaaaaaaaaaaaaaaaaaaaaaaaaaaaaaaaaaaaaaaaaaaaaaaaaaaaaaaaaaaaaaaaaaaaaaaaaaaaaaaaaaaaaaaaaaaaaaaaaaaaaaaaaaaaaaaaaaaaaaaaaaaaaaaaaaaaaaaaaaaaaaaaaaaaaaaaaaaaaaaaaaaaaaaaaaaaaaaaaaaaaaaaaaaaa"/>
    <w:basedOn w:val="a"/>
    <w:rsid w:val="00E12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37">
    <w:name w:val="1937"/>
    <w:aliases w:val="baiaagaaboqcaaadeguaaawibqaaaaaaaaaaaaaaaaaaaaaaaaaaaaaaaaaaaaaaaaaaaaaaaaaaaaaaaaaaaaaaaaaaaaaaaaaaaaaaaaaaaaaaaaaaaaaaaaaaaaaaaaaaaaaaaaaaaaaaaaaaaaaaaaaaaaaaaaaaaaaaaaaaaaaaaaaaaaaaaaaaaaaaaaaaaaaaaaaaaaaaaaaaaaaaaaaaaaaaaaaaaaaa"/>
    <w:basedOn w:val="a"/>
    <w:rsid w:val="00E12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-fullname">
    <w:name w:val="wi-fullname"/>
    <w:basedOn w:val="a0"/>
    <w:rsid w:val="0049285D"/>
  </w:style>
  <w:style w:type="character" w:customStyle="1" w:styleId="40">
    <w:name w:val="Заголовок 4 Знак"/>
    <w:basedOn w:val="a0"/>
    <w:link w:val="4"/>
    <w:uiPriority w:val="9"/>
    <w:rsid w:val="0049285D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customStyle="1" w:styleId="10">
    <w:name w:val="Заголовок 1 Знак"/>
    <w:basedOn w:val="a0"/>
    <w:link w:val="1"/>
    <w:rsid w:val="006C186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13">
    <w:name w:val="Незакрита згадка1"/>
    <w:basedOn w:val="a0"/>
    <w:uiPriority w:val="99"/>
    <w:semiHidden/>
    <w:unhideWhenUsed/>
    <w:rsid w:val="006C1866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6C1866"/>
    <w:rPr>
      <w:color w:val="800080" w:themeColor="followedHyperlink"/>
      <w:u w:val="single"/>
    </w:rPr>
  </w:style>
  <w:style w:type="character" w:customStyle="1" w:styleId="value">
    <w:name w:val="value"/>
    <w:basedOn w:val="a0"/>
    <w:rsid w:val="00777AD0"/>
  </w:style>
  <w:style w:type="character" w:styleId="ad">
    <w:name w:val="annotation reference"/>
    <w:basedOn w:val="a0"/>
    <w:uiPriority w:val="99"/>
    <w:semiHidden/>
    <w:unhideWhenUsed/>
    <w:rsid w:val="00CD5CB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D5CB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D5CBC"/>
    <w:rPr>
      <w:rFonts w:eastAsia="SimSun" w:cs="Calibri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D5CB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D5CBC"/>
    <w:rPr>
      <w:rFonts w:eastAsia="SimSun" w:cs="Calibri"/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CD5C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CD5CBC"/>
    <w:rPr>
      <w:rFonts w:ascii="Segoe UI" w:eastAsia="SimSun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semiHidden/>
    <w:rsid w:val="00066AA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66AAA"/>
    <w:rPr>
      <w:color w:val="605E5C"/>
      <w:shd w:val="clear" w:color="auto" w:fill="E1DFDD"/>
    </w:rPr>
  </w:style>
  <w:style w:type="character" w:customStyle="1" w:styleId="rn3z1b">
    <w:name w:val="rn3z1b"/>
    <w:basedOn w:val="a0"/>
    <w:rsid w:val="00A21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702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5617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9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3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s.aip.org/aip/acp/article/2684/1/040001/2893628/The-use-of-self-compacting-concrete-with" TargetMode="External"/><Relationship Id="rId13" Type="http://schemas.openxmlformats.org/officeDocument/2006/relationships/hyperlink" Target="https://scholar.google.com/citations?view_op=view_citation&amp;hl=uk&amp;user=U-8pJU4AAAAJ&amp;citation_for_view=U-8pJU4AAAAJ:UebtZRa9Y70C" TargetMode="External"/><Relationship Id="rId18" Type="http://schemas.openxmlformats.org/officeDocument/2006/relationships/hyperlink" Target="http://omtc.knuba.edu.ua/article/view/329425/318963" TargetMode="External"/><Relationship Id="rId26" Type="http://schemas.openxmlformats.org/officeDocument/2006/relationships/hyperlink" Target="https://repositary.knuba.edu.ua/handle/123456789/11454" TargetMode="External"/><Relationship Id="rId39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s://profbook.com.ua/vyrobnyctvo-zalizobetonnyh-konstrukciy.html" TargetMode="External"/><Relationship Id="rId34" Type="http://schemas.openxmlformats.org/officeDocument/2006/relationships/hyperlink" Target="https://nuczu.edu.ua/images/topmenu/science/konferentsii/2024/PES-2024.pdf" TargetMode="External"/><Relationship Id="rId42" Type="http://schemas.openxmlformats.org/officeDocument/2006/relationships/image" Target="media/image6.jpeg"/><Relationship Id="rId47" Type="http://schemas.microsoft.com/office/2016/09/relationships/commentsIds" Target="commentsIds.xml"/><Relationship Id="rId7" Type="http://schemas.openxmlformats.org/officeDocument/2006/relationships/hyperlink" Target="https://pubs.aip.org/aip/acp/issue/2684/1" TargetMode="External"/><Relationship Id="rId12" Type="http://schemas.openxmlformats.org/officeDocument/2006/relationships/hyperlink" Target="http://tst.stu.cn.ua/article/view/298253/291054" TargetMode="External"/><Relationship Id="rId17" Type="http://schemas.openxmlformats.org/officeDocument/2006/relationships/hyperlink" Target="http://omtc.knuba.edu.ua/article/view/329425" TargetMode="External"/><Relationship Id="rId25" Type="http://schemas.openxmlformats.org/officeDocument/2006/relationships/hyperlink" Target="https://org2.knuba.edu.ua/mod/resource/view.php?id=46681" TargetMode="External"/><Relationship Id="rId33" Type="http://schemas.openxmlformats.org/officeDocument/2006/relationships/hyperlink" Target="https://conference-chernihiv-polytechnik.com/wp-content/uploads/2023/06/Tezy-2023-Part-2.pdf" TargetMode="External"/><Relationship Id="rId38" Type="http://schemas.openxmlformats.org/officeDocument/2006/relationships/image" Target="media/image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i.org/10.4028/p-27xO4y" TargetMode="External"/><Relationship Id="rId20" Type="http://schemas.microsoft.com/office/2011/relationships/commentsExtended" Target="commentsExtended.xml"/><Relationship Id="rId29" Type="http://schemas.openxmlformats.org/officeDocument/2006/relationships/hyperlink" Target="https://org2.knuba.edu.ua/mod/resource/view.php?id=25380" TargetMode="External"/><Relationship Id="rId41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32347/tit.2023.61.0106" TargetMode="External"/><Relationship Id="rId24" Type="http://schemas.openxmlformats.org/officeDocument/2006/relationships/hyperlink" Target="https://org2.knuba.edu.ua/mod/resource/view.php?id=47075" TargetMode="External"/><Relationship Id="rId32" Type="http://schemas.openxmlformats.org/officeDocument/2006/relationships/hyperlink" Target="http://conf.kart.edu.ua/images/stories/konf-1/pdf/Theses_2021_with_title_10.11.pdf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45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hyperlink" Target="https://www.scientific.net/MSF.1141.85" TargetMode="External"/><Relationship Id="rId23" Type="http://schemas.openxmlformats.org/officeDocument/2006/relationships/hyperlink" Target="https://org2.knuba.edu.ua/mod/resource/view.php?id=46676" TargetMode="External"/><Relationship Id="rId28" Type="http://schemas.openxmlformats.org/officeDocument/2006/relationships/hyperlink" Target="https://org2.knuba.edu.ua/mod/resource/view.php?id=47187" TargetMode="External"/><Relationship Id="rId36" Type="http://schemas.openxmlformats.org/officeDocument/2006/relationships/hyperlink" Target="https://drive.google.com/file/d/1xkYrY83tSAaBINrmbI7etAoZX7y54IAS/view?usp=sharing" TargetMode="External"/><Relationship Id="rId10" Type="http://schemas.openxmlformats.org/officeDocument/2006/relationships/hyperlink" Target="http://tit.knuba.edu.ua/article/view/295561" TargetMode="External"/><Relationship Id="rId19" Type="http://schemas.openxmlformats.org/officeDocument/2006/relationships/comments" Target="comments.xml"/><Relationship Id="rId31" Type="http://schemas.openxmlformats.org/officeDocument/2006/relationships/hyperlink" Target="https://repositary.knuba.edu.ua/server/api/core/bitstreams/22f34be1-c77c-4906-ba3a-6a1bc9932e0f/content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31713/budres.v0i43.1" TargetMode="External"/><Relationship Id="rId14" Type="http://schemas.openxmlformats.org/officeDocument/2006/relationships/hyperlink" Target="https://journal-niisk.com/index.php/scienceandconstruction/issue/view/40/is2024%273" TargetMode="External"/><Relationship Id="rId22" Type="http://schemas.openxmlformats.org/officeDocument/2006/relationships/hyperlink" Target="https://org2.knuba.edu.ua/mod/resource/view.php?id=46675" TargetMode="External"/><Relationship Id="rId27" Type="http://schemas.openxmlformats.org/officeDocument/2006/relationships/hyperlink" Target="https://org2.knuba.edu.ua/mod/folder/view.php?id=55372" TargetMode="External"/><Relationship Id="rId30" Type="http://schemas.openxmlformats.org/officeDocument/2006/relationships/hyperlink" Target="https://org2.knuba.edu.ua/mod/resource/view.php?id=65136" TargetMode="External"/><Relationship Id="rId35" Type="http://schemas.openxmlformats.org/officeDocument/2006/relationships/hyperlink" Target="https://scholar.google.com/scholar?oi=bibs&amp;cluster=18023296007919826476&amp;btnI=1&amp;hl=uk" TargetMode="External"/><Relationship Id="rId43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13</Pages>
  <Words>2737</Words>
  <Characters>15605</Characters>
  <Application>Microsoft Office Word</Application>
  <DocSecurity>0</DocSecurity>
  <Lines>130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Natase</dc:creator>
  <cp:keywords/>
  <dc:description/>
  <cp:lastModifiedBy>Пользователь Windows</cp:lastModifiedBy>
  <cp:revision>6</cp:revision>
  <dcterms:created xsi:type="dcterms:W3CDTF">2025-09-22T01:06:00Z</dcterms:created>
  <dcterms:modified xsi:type="dcterms:W3CDTF">2025-10-01T08:39:00Z</dcterms:modified>
</cp:coreProperties>
</file>